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3F0CE" w14:textId="0CA16B02" w:rsidR="002A7237" w:rsidRDefault="002A7237" w:rsidP="002A7237">
      <w:pPr>
        <w:pStyle w:val="NormalWeb"/>
      </w:pPr>
      <w:r>
        <w:rPr>
          <w:noProof/>
        </w:rPr>
        <w:drawing>
          <wp:anchor distT="0" distB="0" distL="114300" distR="114300" simplePos="0" relativeHeight="251658240" behindDoc="1" locked="0" layoutInCell="1" allowOverlap="1" wp14:anchorId="0E63AF64" wp14:editId="51771709">
            <wp:simplePos x="0" y="0"/>
            <wp:positionH relativeFrom="column">
              <wp:posOffset>5036953</wp:posOffset>
            </wp:positionH>
            <wp:positionV relativeFrom="paragraph">
              <wp:posOffset>177</wp:posOffset>
            </wp:positionV>
            <wp:extent cx="1195070" cy="824230"/>
            <wp:effectExtent l="0" t="0" r="5080" b="0"/>
            <wp:wrapTight wrapText="bothSides">
              <wp:wrapPolygon edited="0">
                <wp:start x="0" y="0"/>
                <wp:lineTo x="0" y="20968"/>
                <wp:lineTo x="21348" y="20968"/>
                <wp:lineTo x="21348" y="0"/>
                <wp:lineTo x="0" y="0"/>
              </wp:wrapPolygon>
            </wp:wrapTight>
            <wp:docPr id="2" name="Picture 1" descr="A logo for a chap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hape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507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1B60EB" w:rsidRPr="001B60EB">
        <w:rPr>
          <w:b/>
          <w:bCs/>
          <w:sz w:val="36"/>
          <w:szCs w:val="36"/>
        </w:rPr>
        <w:t xml:space="preserve">CCYS Essay </w:t>
      </w:r>
      <w:r w:rsidR="00647124">
        <w:rPr>
          <w:b/>
          <w:bCs/>
          <w:sz w:val="36"/>
          <w:szCs w:val="36"/>
        </w:rPr>
        <w:t>&amp;</w:t>
      </w:r>
      <w:r w:rsidR="008B68D5">
        <w:rPr>
          <w:b/>
          <w:bCs/>
          <w:sz w:val="36"/>
          <w:szCs w:val="36"/>
        </w:rPr>
        <w:t xml:space="preserve"> </w:t>
      </w:r>
      <w:r w:rsidR="001B60EB" w:rsidRPr="001B60EB">
        <w:rPr>
          <w:b/>
          <w:bCs/>
          <w:sz w:val="36"/>
          <w:szCs w:val="36"/>
        </w:rPr>
        <w:t>Outline</w:t>
      </w:r>
      <w:r w:rsidR="008B68D5">
        <w:rPr>
          <w:b/>
          <w:bCs/>
          <w:sz w:val="36"/>
          <w:szCs w:val="36"/>
        </w:rPr>
        <w:t xml:space="preserve"> </w:t>
      </w:r>
      <w:r w:rsidR="001B60EB" w:rsidRPr="001B60EB">
        <w:rPr>
          <w:b/>
          <w:bCs/>
          <w:sz w:val="36"/>
          <w:szCs w:val="36"/>
        </w:rPr>
        <w:t>Format</w:t>
      </w:r>
      <w:r w:rsidR="00996FAB">
        <w:rPr>
          <w:b/>
          <w:bCs/>
          <w:sz w:val="36"/>
          <w:szCs w:val="36"/>
        </w:rPr>
        <w:t xml:space="preserve"> Requirements</w:t>
      </w:r>
    </w:p>
    <w:p w14:paraId="2DF2790A" w14:textId="77777777" w:rsidR="0079537E" w:rsidRPr="0032411D" w:rsidRDefault="0079537E" w:rsidP="001B60EB">
      <w:pPr>
        <w:spacing w:line="240" w:lineRule="auto"/>
        <w:contextualSpacing/>
        <w:jc w:val="center"/>
        <w:rPr>
          <w:b/>
          <w:bCs/>
          <w:sz w:val="4"/>
          <w:szCs w:val="4"/>
        </w:rPr>
      </w:pPr>
    </w:p>
    <w:p w14:paraId="4DE72188" w14:textId="4C91AE7F" w:rsidR="001B60EB" w:rsidRPr="00AB4147" w:rsidRDefault="006D4B61" w:rsidP="001B60EB">
      <w:pPr>
        <w:spacing w:line="240" w:lineRule="auto"/>
        <w:contextualSpacing/>
        <w:rPr>
          <w:b/>
          <w:bCs/>
          <w:sz w:val="28"/>
          <w:szCs w:val="28"/>
        </w:rPr>
      </w:pPr>
      <w:r w:rsidRPr="00B64ADB">
        <w:rPr>
          <w:b/>
          <w:bCs/>
          <w:sz w:val="28"/>
          <w:szCs w:val="28"/>
          <w:highlight w:val="cyan"/>
        </w:rPr>
        <w:t>A.</w:t>
      </w:r>
      <w:r w:rsidRPr="00C14327">
        <w:rPr>
          <w:b/>
          <w:bCs/>
          <w:sz w:val="28"/>
          <w:szCs w:val="28"/>
        </w:rPr>
        <w:t xml:space="preserve"> </w:t>
      </w:r>
      <w:r w:rsidR="0032411D" w:rsidRPr="00C14327">
        <w:rPr>
          <w:b/>
          <w:bCs/>
          <w:sz w:val="28"/>
          <w:szCs w:val="28"/>
        </w:rPr>
        <w:t xml:space="preserve">LISTENING </w:t>
      </w:r>
      <w:r w:rsidR="001B60EB" w:rsidRPr="00C14327">
        <w:rPr>
          <w:b/>
          <w:bCs/>
          <w:sz w:val="28"/>
          <w:szCs w:val="28"/>
        </w:rPr>
        <w:t>ESSAY FORMAT</w:t>
      </w:r>
      <w:r w:rsidR="001B60EB" w:rsidRPr="00AB4147">
        <w:rPr>
          <w:b/>
          <w:bCs/>
          <w:sz w:val="28"/>
          <w:szCs w:val="28"/>
        </w:rPr>
        <w:t xml:space="preserve"> </w:t>
      </w:r>
    </w:p>
    <w:p w14:paraId="6267BC7F" w14:textId="6FD26C49" w:rsidR="005069CD" w:rsidRPr="006D4B61" w:rsidRDefault="001B60EB" w:rsidP="00FF7442">
      <w:pPr>
        <w:pStyle w:val="ListParagraph"/>
        <w:numPr>
          <w:ilvl w:val="0"/>
          <w:numId w:val="13"/>
        </w:numPr>
        <w:spacing w:line="240" w:lineRule="auto"/>
        <w:rPr>
          <w:sz w:val="24"/>
          <w:szCs w:val="24"/>
        </w:rPr>
      </w:pPr>
      <w:r w:rsidRPr="006D4B61">
        <w:rPr>
          <w:b/>
          <w:bCs/>
          <w:sz w:val="24"/>
          <w:szCs w:val="24"/>
        </w:rPr>
        <w:t>Heading</w:t>
      </w:r>
      <w:r w:rsidR="00B34219" w:rsidRPr="006D4B61">
        <w:rPr>
          <w:b/>
          <w:bCs/>
          <w:sz w:val="24"/>
          <w:szCs w:val="24"/>
        </w:rPr>
        <w:t xml:space="preserve">: </w:t>
      </w:r>
      <w:r w:rsidR="00B34219" w:rsidRPr="006D4B61">
        <w:rPr>
          <w:sz w:val="24"/>
          <w:szCs w:val="24"/>
        </w:rPr>
        <w:t>Top Left Corner</w:t>
      </w:r>
      <w:r w:rsidR="00130604" w:rsidRPr="006D4B61">
        <w:rPr>
          <w:sz w:val="24"/>
          <w:szCs w:val="24"/>
        </w:rPr>
        <w:t xml:space="preserve"> in 12-Point font</w:t>
      </w:r>
      <w:r w:rsidR="00E26E29" w:rsidRPr="006D4B61">
        <w:rPr>
          <w:sz w:val="24"/>
          <w:szCs w:val="24"/>
        </w:rPr>
        <w:t xml:space="preserve"> </w:t>
      </w:r>
    </w:p>
    <w:p w14:paraId="37524375" w14:textId="77777777" w:rsidR="007F35D6" w:rsidRPr="006D4B61" w:rsidRDefault="007F35D6" w:rsidP="007F35D6">
      <w:pPr>
        <w:pStyle w:val="ListParagraph"/>
        <w:spacing w:line="240" w:lineRule="auto"/>
        <w:ind w:left="360"/>
        <w:rPr>
          <w:sz w:val="24"/>
          <w:szCs w:val="24"/>
        </w:rPr>
      </w:pPr>
    </w:p>
    <w:p w14:paraId="0FE5D8B6" w14:textId="4FECEEF7" w:rsidR="001B60EB" w:rsidRPr="006D4B61" w:rsidRDefault="00DF5173" w:rsidP="00FF7442">
      <w:pPr>
        <w:pStyle w:val="ListParagraph"/>
        <w:numPr>
          <w:ilvl w:val="0"/>
          <w:numId w:val="15"/>
        </w:numPr>
        <w:spacing w:line="240" w:lineRule="auto"/>
        <w:rPr>
          <w:b/>
          <w:bCs/>
          <w:sz w:val="24"/>
          <w:szCs w:val="24"/>
        </w:rPr>
      </w:pPr>
      <w:r w:rsidRPr="006D4B61">
        <w:rPr>
          <w:b/>
          <w:bCs/>
          <w:sz w:val="24"/>
          <w:szCs w:val="24"/>
        </w:rPr>
        <w:t>N</w:t>
      </w:r>
      <w:r w:rsidR="001B60EB" w:rsidRPr="006D4B61">
        <w:rPr>
          <w:b/>
          <w:bCs/>
          <w:sz w:val="24"/>
          <w:szCs w:val="24"/>
        </w:rPr>
        <w:t>ame</w:t>
      </w:r>
    </w:p>
    <w:p w14:paraId="6FD4E5FC" w14:textId="4B20957B" w:rsidR="005069CD" w:rsidRPr="006D4B61" w:rsidRDefault="007F35D6" w:rsidP="00FF7442">
      <w:pPr>
        <w:pStyle w:val="ListParagraph"/>
        <w:numPr>
          <w:ilvl w:val="0"/>
          <w:numId w:val="15"/>
        </w:numPr>
        <w:spacing w:line="240" w:lineRule="auto"/>
        <w:rPr>
          <w:b/>
          <w:bCs/>
          <w:sz w:val="24"/>
          <w:szCs w:val="24"/>
        </w:rPr>
      </w:pPr>
      <w:r w:rsidRPr="006D4B61">
        <w:rPr>
          <w:b/>
          <w:bCs/>
          <w:sz w:val="24"/>
          <w:szCs w:val="24"/>
        </w:rPr>
        <w:t>Week Number</w:t>
      </w:r>
    </w:p>
    <w:p w14:paraId="3EC96297" w14:textId="48A6897A" w:rsidR="005069CD" w:rsidRPr="006D4B61" w:rsidRDefault="001B60EB" w:rsidP="00FF7442">
      <w:pPr>
        <w:pStyle w:val="ListParagraph"/>
        <w:numPr>
          <w:ilvl w:val="0"/>
          <w:numId w:val="15"/>
        </w:numPr>
        <w:spacing w:line="240" w:lineRule="auto"/>
        <w:rPr>
          <w:sz w:val="24"/>
          <w:szCs w:val="24"/>
        </w:rPr>
      </w:pPr>
      <w:r w:rsidRPr="006D4B61">
        <w:rPr>
          <w:b/>
          <w:bCs/>
          <w:sz w:val="24"/>
          <w:szCs w:val="24"/>
        </w:rPr>
        <w:t>Title:</w:t>
      </w:r>
      <w:r w:rsidR="00AA7AF5" w:rsidRPr="006D4B61">
        <w:rPr>
          <w:sz w:val="24"/>
          <w:szCs w:val="24"/>
        </w:rPr>
        <w:t xml:space="preserve"> Section </w:t>
      </w:r>
      <w:r w:rsidR="007F35D6" w:rsidRPr="006D4B61">
        <w:rPr>
          <w:sz w:val="24"/>
          <w:szCs w:val="24"/>
        </w:rPr>
        <w:t>Covered</w:t>
      </w:r>
      <w:r w:rsidR="003D149B" w:rsidRPr="006D4B61">
        <w:rPr>
          <w:sz w:val="24"/>
          <w:szCs w:val="24"/>
        </w:rPr>
        <w:t xml:space="preserve">: E.g. </w:t>
      </w:r>
      <w:r w:rsidR="00AA7AF5" w:rsidRPr="006D4B61">
        <w:rPr>
          <w:sz w:val="24"/>
          <w:szCs w:val="24"/>
        </w:rPr>
        <w:t xml:space="preserve"> Genesis 1-</w:t>
      </w:r>
      <w:r w:rsidR="00B64ADB">
        <w:rPr>
          <w:sz w:val="24"/>
          <w:szCs w:val="24"/>
        </w:rPr>
        <w:t>3</w:t>
      </w:r>
      <w:r w:rsidR="00AA7AF5" w:rsidRPr="006D4B61">
        <w:rPr>
          <w:sz w:val="24"/>
          <w:szCs w:val="24"/>
        </w:rPr>
        <w:t xml:space="preserve"> </w:t>
      </w:r>
    </w:p>
    <w:p w14:paraId="76158101" w14:textId="77777777" w:rsidR="00FF7442" w:rsidRPr="006D4B61" w:rsidRDefault="00FF7442" w:rsidP="00FF7442">
      <w:pPr>
        <w:pStyle w:val="ListParagraph"/>
        <w:spacing w:line="240" w:lineRule="auto"/>
        <w:rPr>
          <w:sz w:val="24"/>
          <w:szCs w:val="24"/>
        </w:rPr>
      </w:pPr>
    </w:p>
    <w:p w14:paraId="6BFEBC99" w14:textId="69F2ABA1" w:rsidR="001B60EB" w:rsidRPr="006D4B61" w:rsidRDefault="00D57979" w:rsidP="00FF7442">
      <w:pPr>
        <w:pStyle w:val="ListParagraph"/>
        <w:numPr>
          <w:ilvl w:val="0"/>
          <w:numId w:val="13"/>
        </w:numPr>
        <w:spacing w:line="240" w:lineRule="auto"/>
        <w:rPr>
          <w:sz w:val="24"/>
          <w:szCs w:val="24"/>
        </w:rPr>
      </w:pPr>
      <w:r w:rsidRPr="006D4B61">
        <w:rPr>
          <w:b/>
          <w:bCs/>
          <w:sz w:val="24"/>
          <w:szCs w:val="24"/>
        </w:rPr>
        <w:t>F</w:t>
      </w:r>
      <w:r w:rsidR="001B60EB" w:rsidRPr="006D4B61">
        <w:rPr>
          <w:b/>
          <w:bCs/>
          <w:sz w:val="24"/>
          <w:szCs w:val="24"/>
        </w:rPr>
        <w:t>ormat</w:t>
      </w:r>
    </w:p>
    <w:p w14:paraId="1DAF2E4F" w14:textId="77777777" w:rsidR="007F35D6" w:rsidRPr="006D4B61" w:rsidRDefault="007F35D6" w:rsidP="007F35D6">
      <w:pPr>
        <w:pStyle w:val="ListParagraph"/>
        <w:spacing w:line="240" w:lineRule="auto"/>
        <w:ind w:left="360"/>
        <w:rPr>
          <w:sz w:val="24"/>
          <w:szCs w:val="24"/>
        </w:rPr>
      </w:pPr>
    </w:p>
    <w:p w14:paraId="26963896" w14:textId="3CCE5E95" w:rsidR="001B60EB" w:rsidRPr="006D4B61" w:rsidRDefault="007F35D6" w:rsidP="00FF7442">
      <w:pPr>
        <w:pStyle w:val="ListParagraph"/>
        <w:numPr>
          <w:ilvl w:val="0"/>
          <w:numId w:val="16"/>
        </w:numPr>
        <w:spacing w:line="240" w:lineRule="auto"/>
        <w:rPr>
          <w:sz w:val="24"/>
          <w:szCs w:val="24"/>
        </w:rPr>
      </w:pPr>
      <w:r w:rsidRPr="006D4B61">
        <w:rPr>
          <w:b/>
          <w:bCs/>
          <w:sz w:val="24"/>
          <w:szCs w:val="24"/>
        </w:rPr>
        <w:t>Length:</w:t>
      </w:r>
      <w:r w:rsidRPr="006D4B61">
        <w:rPr>
          <w:sz w:val="24"/>
          <w:szCs w:val="24"/>
        </w:rPr>
        <w:t xml:space="preserve"> </w:t>
      </w:r>
      <w:r w:rsidR="00AB4147">
        <w:rPr>
          <w:sz w:val="24"/>
          <w:szCs w:val="24"/>
        </w:rPr>
        <w:t>At least 2 no more than 3 pages</w:t>
      </w:r>
    </w:p>
    <w:p w14:paraId="565FF364" w14:textId="2C68F524" w:rsidR="00FF7442" w:rsidRPr="006D4B61" w:rsidRDefault="00C60056" w:rsidP="00FF7442">
      <w:pPr>
        <w:pStyle w:val="ListParagraph"/>
        <w:numPr>
          <w:ilvl w:val="0"/>
          <w:numId w:val="16"/>
        </w:numPr>
        <w:spacing w:line="240" w:lineRule="auto"/>
        <w:rPr>
          <w:sz w:val="24"/>
          <w:szCs w:val="24"/>
        </w:rPr>
      </w:pPr>
      <w:r w:rsidRPr="006D4B61">
        <w:rPr>
          <w:b/>
          <w:bCs/>
          <w:sz w:val="24"/>
          <w:szCs w:val="24"/>
        </w:rPr>
        <w:t>Text:</w:t>
      </w:r>
      <w:r w:rsidRPr="006D4B61">
        <w:rPr>
          <w:sz w:val="24"/>
          <w:szCs w:val="24"/>
        </w:rPr>
        <w:t xml:space="preserve"> </w:t>
      </w:r>
      <w:r w:rsidR="001B60EB" w:rsidRPr="006D4B61">
        <w:rPr>
          <w:sz w:val="24"/>
          <w:szCs w:val="24"/>
        </w:rPr>
        <w:t>12-</w:t>
      </w:r>
      <w:r w:rsidR="00DF5173" w:rsidRPr="006D4B61">
        <w:rPr>
          <w:sz w:val="24"/>
          <w:szCs w:val="24"/>
        </w:rPr>
        <w:t>P</w:t>
      </w:r>
      <w:r w:rsidR="001B60EB" w:rsidRPr="006D4B61">
        <w:rPr>
          <w:sz w:val="24"/>
          <w:szCs w:val="24"/>
        </w:rPr>
        <w:t xml:space="preserve">oint </w:t>
      </w:r>
      <w:r w:rsidR="00B64ADB">
        <w:rPr>
          <w:sz w:val="24"/>
          <w:szCs w:val="24"/>
        </w:rPr>
        <w:t>F</w:t>
      </w:r>
      <w:r w:rsidR="001B60EB" w:rsidRPr="006D4B61">
        <w:rPr>
          <w:sz w:val="24"/>
          <w:szCs w:val="24"/>
        </w:rPr>
        <w:t>ont</w:t>
      </w:r>
      <w:r w:rsidRPr="006D4B61">
        <w:rPr>
          <w:sz w:val="24"/>
          <w:szCs w:val="24"/>
        </w:rPr>
        <w:t xml:space="preserve"> Single Spaced</w:t>
      </w:r>
    </w:p>
    <w:p w14:paraId="30049250" w14:textId="34A2CEEE" w:rsidR="001B60EB" w:rsidRPr="006D4B61" w:rsidRDefault="00C60056" w:rsidP="00FF7442">
      <w:pPr>
        <w:pStyle w:val="ListParagraph"/>
        <w:numPr>
          <w:ilvl w:val="0"/>
          <w:numId w:val="16"/>
        </w:numPr>
        <w:spacing w:line="240" w:lineRule="auto"/>
        <w:rPr>
          <w:sz w:val="24"/>
          <w:szCs w:val="24"/>
        </w:rPr>
      </w:pPr>
      <w:r w:rsidRPr="006D4B61">
        <w:rPr>
          <w:b/>
          <w:bCs/>
          <w:sz w:val="24"/>
          <w:szCs w:val="24"/>
        </w:rPr>
        <w:t>Subtitles:</w:t>
      </w:r>
      <w:r w:rsidRPr="006D4B61">
        <w:rPr>
          <w:sz w:val="24"/>
          <w:szCs w:val="24"/>
        </w:rPr>
        <w:t xml:space="preserve"> 14</w:t>
      </w:r>
      <w:r w:rsidR="00130604" w:rsidRPr="006D4B61">
        <w:rPr>
          <w:sz w:val="24"/>
          <w:szCs w:val="24"/>
        </w:rPr>
        <w:t xml:space="preserve">- </w:t>
      </w:r>
      <w:r w:rsidRPr="006D4B61">
        <w:rPr>
          <w:sz w:val="24"/>
          <w:szCs w:val="24"/>
        </w:rPr>
        <w:t>Point Bold Font</w:t>
      </w:r>
      <w:r w:rsidR="00130604" w:rsidRPr="006D4B61">
        <w:rPr>
          <w:sz w:val="24"/>
          <w:szCs w:val="24"/>
        </w:rPr>
        <w:t xml:space="preserve"> </w:t>
      </w:r>
    </w:p>
    <w:p w14:paraId="0B77235F" w14:textId="77777777" w:rsidR="00FF7442" w:rsidRPr="006D4B61" w:rsidRDefault="00FF7442" w:rsidP="00FF7442">
      <w:pPr>
        <w:pStyle w:val="ListParagraph"/>
        <w:spacing w:line="240" w:lineRule="auto"/>
        <w:ind w:left="1080"/>
        <w:rPr>
          <w:sz w:val="24"/>
          <w:szCs w:val="24"/>
        </w:rPr>
      </w:pPr>
    </w:p>
    <w:p w14:paraId="211DF4D6" w14:textId="15727E7F" w:rsidR="001B60EB" w:rsidRPr="006D4B61" w:rsidRDefault="00C60056" w:rsidP="00FF7442">
      <w:pPr>
        <w:pStyle w:val="ListParagraph"/>
        <w:numPr>
          <w:ilvl w:val="0"/>
          <w:numId w:val="13"/>
        </w:numPr>
        <w:spacing w:line="240" w:lineRule="auto"/>
        <w:rPr>
          <w:sz w:val="24"/>
          <w:szCs w:val="24"/>
        </w:rPr>
      </w:pPr>
      <w:r w:rsidRPr="006D4B61">
        <w:rPr>
          <w:b/>
          <w:bCs/>
          <w:sz w:val="24"/>
          <w:szCs w:val="24"/>
        </w:rPr>
        <w:t>Subtitles</w:t>
      </w:r>
    </w:p>
    <w:p w14:paraId="10B24537" w14:textId="77777777" w:rsidR="007F35D6" w:rsidRPr="006D4B61" w:rsidRDefault="007F35D6" w:rsidP="007F35D6">
      <w:pPr>
        <w:pStyle w:val="ListParagraph"/>
        <w:spacing w:line="240" w:lineRule="auto"/>
        <w:ind w:left="360"/>
        <w:rPr>
          <w:sz w:val="24"/>
          <w:szCs w:val="24"/>
        </w:rPr>
      </w:pPr>
    </w:p>
    <w:p w14:paraId="546C4732" w14:textId="5F2CBA95" w:rsidR="002C529C" w:rsidRPr="00421B50" w:rsidRDefault="002C529C" w:rsidP="002C529C">
      <w:pPr>
        <w:pStyle w:val="ListParagraph"/>
        <w:numPr>
          <w:ilvl w:val="0"/>
          <w:numId w:val="17"/>
        </w:numPr>
        <w:rPr>
          <w:b/>
          <w:bCs/>
          <w:sz w:val="24"/>
          <w:szCs w:val="24"/>
        </w:rPr>
      </w:pPr>
      <w:r w:rsidRPr="00421B50">
        <w:rPr>
          <w:b/>
          <w:bCs/>
          <w:sz w:val="24"/>
          <w:szCs w:val="24"/>
        </w:rPr>
        <w:t xml:space="preserve">Overview </w:t>
      </w:r>
    </w:p>
    <w:p w14:paraId="4E91DDB7" w14:textId="74B887AE" w:rsidR="001B60EB" w:rsidRPr="006D4B61" w:rsidRDefault="001B60EB" w:rsidP="00FF7442">
      <w:pPr>
        <w:pStyle w:val="ListParagraph"/>
        <w:numPr>
          <w:ilvl w:val="0"/>
          <w:numId w:val="17"/>
        </w:numPr>
        <w:spacing w:line="240" w:lineRule="auto"/>
        <w:rPr>
          <w:sz w:val="24"/>
          <w:szCs w:val="24"/>
        </w:rPr>
      </w:pPr>
      <w:r w:rsidRPr="00421B50">
        <w:rPr>
          <w:b/>
          <w:bCs/>
          <w:sz w:val="24"/>
          <w:szCs w:val="24"/>
        </w:rPr>
        <w:t xml:space="preserve">Major </w:t>
      </w:r>
      <w:r w:rsidR="00D57979" w:rsidRPr="00421B50">
        <w:rPr>
          <w:b/>
          <w:bCs/>
          <w:sz w:val="24"/>
          <w:szCs w:val="24"/>
        </w:rPr>
        <w:t>D</w:t>
      </w:r>
      <w:r w:rsidRPr="00421B50">
        <w:rPr>
          <w:b/>
          <w:bCs/>
          <w:sz w:val="24"/>
          <w:szCs w:val="24"/>
        </w:rPr>
        <w:t xml:space="preserve">octrinal </w:t>
      </w:r>
      <w:r w:rsidR="00D57979" w:rsidRPr="00421B50">
        <w:rPr>
          <w:b/>
          <w:bCs/>
          <w:sz w:val="24"/>
          <w:szCs w:val="24"/>
        </w:rPr>
        <w:t>C</w:t>
      </w:r>
      <w:r w:rsidRPr="00421B50">
        <w:rPr>
          <w:b/>
          <w:bCs/>
          <w:sz w:val="24"/>
          <w:szCs w:val="24"/>
        </w:rPr>
        <w:t>oncept</w:t>
      </w:r>
      <w:r w:rsidR="00421B50" w:rsidRPr="00421B50">
        <w:rPr>
          <w:b/>
          <w:bCs/>
          <w:sz w:val="24"/>
          <w:szCs w:val="24"/>
        </w:rPr>
        <w:t>s:</w:t>
      </w:r>
      <w:r w:rsidR="00421B50">
        <w:rPr>
          <w:sz w:val="24"/>
          <w:szCs w:val="24"/>
        </w:rPr>
        <w:t xml:space="preserve"> Repentance, Redemption, Salvation, Sanctification, Glorification, Forgiveness, Judgment, Mercy, Attributes of God...</w:t>
      </w:r>
    </w:p>
    <w:p w14:paraId="4CF39204" w14:textId="374DA54A" w:rsidR="001B60EB" w:rsidRPr="00421B50" w:rsidRDefault="00D57979" w:rsidP="00FF7442">
      <w:pPr>
        <w:pStyle w:val="ListParagraph"/>
        <w:numPr>
          <w:ilvl w:val="0"/>
          <w:numId w:val="17"/>
        </w:numPr>
        <w:spacing w:line="240" w:lineRule="auto"/>
        <w:rPr>
          <w:b/>
          <w:bCs/>
          <w:sz w:val="24"/>
          <w:szCs w:val="24"/>
        </w:rPr>
      </w:pPr>
      <w:r w:rsidRPr="00421B50">
        <w:rPr>
          <w:b/>
          <w:bCs/>
          <w:sz w:val="24"/>
          <w:szCs w:val="24"/>
        </w:rPr>
        <w:t>A</w:t>
      </w:r>
      <w:r w:rsidR="001B60EB" w:rsidRPr="00421B50">
        <w:rPr>
          <w:b/>
          <w:bCs/>
          <w:sz w:val="24"/>
          <w:szCs w:val="24"/>
        </w:rPr>
        <w:t>pplica</w:t>
      </w:r>
      <w:r w:rsidRPr="00421B50">
        <w:rPr>
          <w:b/>
          <w:bCs/>
          <w:sz w:val="24"/>
          <w:szCs w:val="24"/>
        </w:rPr>
        <w:t>tion</w:t>
      </w:r>
      <w:r w:rsidR="002C529C" w:rsidRPr="00421B50">
        <w:rPr>
          <w:b/>
          <w:bCs/>
          <w:sz w:val="24"/>
          <w:szCs w:val="24"/>
        </w:rPr>
        <w:t xml:space="preserve"> </w:t>
      </w:r>
    </w:p>
    <w:p w14:paraId="47D3B2E5" w14:textId="5FD92065" w:rsidR="00B64ADB" w:rsidRPr="00421B50" w:rsidRDefault="00FF7442" w:rsidP="00B64ADB">
      <w:pPr>
        <w:pStyle w:val="ListParagraph"/>
        <w:numPr>
          <w:ilvl w:val="0"/>
          <w:numId w:val="17"/>
        </w:numPr>
        <w:spacing w:line="240" w:lineRule="auto"/>
        <w:rPr>
          <w:b/>
          <w:bCs/>
          <w:sz w:val="24"/>
          <w:szCs w:val="24"/>
        </w:rPr>
      </w:pPr>
      <w:r w:rsidRPr="00421B50">
        <w:rPr>
          <w:b/>
          <w:bCs/>
          <w:sz w:val="24"/>
          <w:szCs w:val="24"/>
        </w:rPr>
        <w:t>New Things Learned</w:t>
      </w:r>
      <w:r w:rsidR="00B34219" w:rsidRPr="00421B50">
        <w:rPr>
          <w:b/>
          <w:bCs/>
          <w:sz w:val="24"/>
          <w:szCs w:val="24"/>
        </w:rPr>
        <w:t xml:space="preserve"> </w:t>
      </w:r>
    </w:p>
    <w:p w14:paraId="47CD04DD" w14:textId="77777777" w:rsidR="00B64ADB" w:rsidRDefault="00B64ADB">
      <w:r>
        <w:rPr>
          <w:sz w:val="24"/>
          <w:szCs w:val="24"/>
        </w:rPr>
        <w:t>------------------------------------------------------------------------------------------------------------------------------</w:t>
      </w:r>
    </w:p>
    <w:p w14:paraId="680866D0" w14:textId="42B1B6F1" w:rsidR="006D4B61" w:rsidRPr="0079537E" w:rsidRDefault="006D4B61" w:rsidP="006D4B61">
      <w:pPr>
        <w:spacing w:line="240" w:lineRule="auto"/>
        <w:contextualSpacing/>
        <w:rPr>
          <w:b/>
          <w:bCs/>
          <w:sz w:val="28"/>
          <w:szCs w:val="28"/>
          <w:u w:val="single"/>
        </w:rPr>
      </w:pPr>
      <w:r w:rsidRPr="00B64ADB">
        <w:rPr>
          <w:b/>
          <w:bCs/>
          <w:sz w:val="28"/>
          <w:szCs w:val="28"/>
          <w:highlight w:val="green"/>
        </w:rPr>
        <w:t>B.</w:t>
      </w:r>
      <w:r w:rsidRPr="00C14327">
        <w:rPr>
          <w:b/>
          <w:bCs/>
          <w:sz w:val="28"/>
          <w:szCs w:val="28"/>
        </w:rPr>
        <w:t xml:space="preserve"> MESSAGE OUTLINE FORMAT </w:t>
      </w:r>
      <w:r w:rsidRPr="00C14327">
        <w:rPr>
          <w:sz w:val="28"/>
          <w:szCs w:val="28"/>
        </w:rPr>
        <w:t>*</w:t>
      </w:r>
    </w:p>
    <w:p w14:paraId="255D2D2E" w14:textId="77777777" w:rsidR="006D4B61" w:rsidRPr="007F35D6" w:rsidRDefault="006D4B61" w:rsidP="006D4B61">
      <w:pPr>
        <w:pStyle w:val="ListParagraph"/>
        <w:numPr>
          <w:ilvl w:val="0"/>
          <w:numId w:val="13"/>
        </w:numPr>
        <w:spacing w:line="240" w:lineRule="auto"/>
        <w:rPr>
          <w:sz w:val="24"/>
          <w:szCs w:val="24"/>
        </w:rPr>
      </w:pPr>
      <w:r w:rsidRPr="00E525DC">
        <w:rPr>
          <w:b/>
          <w:bCs/>
          <w:sz w:val="24"/>
          <w:szCs w:val="24"/>
        </w:rPr>
        <w:t>Heading Format</w:t>
      </w:r>
      <w:r>
        <w:rPr>
          <w:b/>
          <w:bCs/>
          <w:sz w:val="24"/>
          <w:szCs w:val="24"/>
        </w:rPr>
        <w:t xml:space="preserve">: </w:t>
      </w:r>
      <w:r w:rsidRPr="0079537E">
        <w:rPr>
          <w:sz w:val="24"/>
          <w:szCs w:val="24"/>
        </w:rPr>
        <w:t>Top Left Corner</w:t>
      </w:r>
      <w:r>
        <w:rPr>
          <w:sz w:val="24"/>
          <w:szCs w:val="24"/>
        </w:rPr>
        <w:t xml:space="preserve"> in 12-Point Font </w:t>
      </w:r>
    </w:p>
    <w:p w14:paraId="029AFB9B" w14:textId="77777777" w:rsidR="006D4B61" w:rsidRPr="001B60EB" w:rsidRDefault="006D4B61" w:rsidP="006D4B61">
      <w:pPr>
        <w:pStyle w:val="ListParagraph"/>
        <w:spacing w:line="240" w:lineRule="auto"/>
        <w:ind w:left="360"/>
        <w:rPr>
          <w:sz w:val="24"/>
          <w:szCs w:val="24"/>
        </w:rPr>
      </w:pPr>
    </w:p>
    <w:p w14:paraId="0EB31E23" w14:textId="77777777" w:rsidR="006D4B61" w:rsidRPr="0079537E" w:rsidRDefault="006D4B61" w:rsidP="006D4B61">
      <w:pPr>
        <w:pStyle w:val="ListParagraph"/>
        <w:numPr>
          <w:ilvl w:val="0"/>
          <w:numId w:val="18"/>
        </w:numPr>
        <w:spacing w:line="240" w:lineRule="auto"/>
        <w:rPr>
          <w:b/>
          <w:bCs/>
          <w:sz w:val="24"/>
          <w:szCs w:val="24"/>
        </w:rPr>
      </w:pPr>
      <w:r w:rsidRPr="0079537E">
        <w:rPr>
          <w:b/>
          <w:bCs/>
          <w:sz w:val="24"/>
          <w:szCs w:val="24"/>
        </w:rPr>
        <w:t>Name</w:t>
      </w:r>
    </w:p>
    <w:p w14:paraId="0897DA5F" w14:textId="77777777" w:rsidR="006D4B61" w:rsidRPr="0079537E" w:rsidRDefault="006D4B61" w:rsidP="006D4B61">
      <w:pPr>
        <w:pStyle w:val="ListParagraph"/>
        <w:numPr>
          <w:ilvl w:val="0"/>
          <w:numId w:val="18"/>
        </w:numPr>
        <w:spacing w:line="240" w:lineRule="auto"/>
        <w:rPr>
          <w:b/>
          <w:bCs/>
          <w:sz w:val="24"/>
          <w:szCs w:val="24"/>
        </w:rPr>
      </w:pPr>
      <w:r w:rsidRPr="0079537E">
        <w:rPr>
          <w:b/>
          <w:bCs/>
          <w:sz w:val="24"/>
          <w:szCs w:val="24"/>
        </w:rPr>
        <w:t xml:space="preserve">Week </w:t>
      </w:r>
      <w:r w:rsidRPr="0079537E">
        <w:rPr>
          <w:sz w:val="24"/>
          <w:szCs w:val="24"/>
        </w:rPr>
        <w:t>Number</w:t>
      </w:r>
    </w:p>
    <w:p w14:paraId="44A114BA" w14:textId="77777777" w:rsidR="006D4B61" w:rsidRDefault="006D4B61" w:rsidP="006D4B61">
      <w:pPr>
        <w:pStyle w:val="ListParagraph"/>
        <w:spacing w:line="240" w:lineRule="auto"/>
        <w:ind w:left="360"/>
        <w:rPr>
          <w:sz w:val="24"/>
          <w:szCs w:val="24"/>
        </w:rPr>
      </w:pPr>
    </w:p>
    <w:p w14:paraId="72A4EF78" w14:textId="4FA00C8B" w:rsidR="006D4B61" w:rsidRDefault="006D4B61" w:rsidP="006D4B61">
      <w:pPr>
        <w:pStyle w:val="ListParagraph"/>
        <w:numPr>
          <w:ilvl w:val="0"/>
          <w:numId w:val="13"/>
        </w:numPr>
        <w:spacing w:line="240" w:lineRule="auto"/>
        <w:rPr>
          <w:sz w:val="24"/>
          <w:szCs w:val="24"/>
        </w:rPr>
      </w:pPr>
      <w:r w:rsidRPr="00E525DC">
        <w:rPr>
          <w:b/>
          <w:bCs/>
          <w:sz w:val="24"/>
          <w:szCs w:val="24"/>
        </w:rPr>
        <w:t>Font Size</w:t>
      </w:r>
      <w:r>
        <w:rPr>
          <w:b/>
          <w:bCs/>
          <w:sz w:val="24"/>
          <w:szCs w:val="24"/>
        </w:rPr>
        <w:t>, Font Colors and Highlight Colors*</w:t>
      </w:r>
    </w:p>
    <w:p w14:paraId="3C83CEDF" w14:textId="1C6D626E" w:rsidR="006D4B61" w:rsidRPr="00FF7442" w:rsidRDefault="006D4B61" w:rsidP="006D4B61">
      <w:pPr>
        <w:spacing w:line="240" w:lineRule="auto"/>
        <w:contextualSpacing/>
        <w:rPr>
          <w:sz w:val="24"/>
          <w:szCs w:val="24"/>
        </w:rPr>
      </w:pPr>
      <w:r>
        <w:rPr>
          <w:b/>
          <w:bCs/>
          <w:sz w:val="24"/>
          <w:szCs w:val="24"/>
        </w:rPr>
        <w:t xml:space="preserve">Bible </w:t>
      </w:r>
      <w:r w:rsidRPr="00FF7442">
        <w:rPr>
          <w:b/>
          <w:bCs/>
          <w:sz w:val="24"/>
          <w:szCs w:val="24"/>
        </w:rPr>
        <w:t>Chapter Title</w:t>
      </w:r>
      <w:r w:rsidRPr="00FF7442">
        <w:rPr>
          <w:sz w:val="24"/>
          <w:szCs w:val="24"/>
        </w:rPr>
        <w:t xml:space="preserve"> </w:t>
      </w:r>
      <w:r w:rsidRPr="00FF7442">
        <w:rPr>
          <w:sz w:val="24"/>
          <w:szCs w:val="24"/>
        </w:rPr>
        <w:tab/>
      </w:r>
      <w:r w:rsidRPr="00AB4147">
        <w:rPr>
          <w:b/>
          <w:bCs/>
          <w:color w:val="002060"/>
          <w:sz w:val="32"/>
          <w:szCs w:val="32"/>
        </w:rPr>
        <w:t>16 Point Bold Font</w:t>
      </w:r>
      <w:r w:rsidRPr="00FF7442">
        <w:rPr>
          <w:sz w:val="24"/>
          <w:szCs w:val="24"/>
        </w:rPr>
        <w:tab/>
        <w:t>Dark Blue Text</w:t>
      </w:r>
      <w:r w:rsidRPr="00FF7442">
        <w:rPr>
          <w:sz w:val="24"/>
          <w:szCs w:val="24"/>
        </w:rPr>
        <w:tab/>
      </w:r>
      <w:r w:rsidRPr="00FF7442">
        <w:rPr>
          <w:sz w:val="24"/>
          <w:szCs w:val="24"/>
        </w:rPr>
        <w:tab/>
        <w:t>No Highlight</w:t>
      </w:r>
    </w:p>
    <w:p w14:paraId="27A419A7" w14:textId="77777777" w:rsidR="006D4B61" w:rsidRPr="00FF7442" w:rsidRDefault="006D4B61" w:rsidP="006D4B61">
      <w:pPr>
        <w:spacing w:line="240" w:lineRule="auto"/>
        <w:contextualSpacing/>
        <w:rPr>
          <w:sz w:val="24"/>
          <w:szCs w:val="24"/>
        </w:rPr>
      </w:pPr>
      <w:r w:rsidRPr="00FF7442">
        <w:rPr>
          <w:b/>
          <w:bCs/>
          <w:sz w:val="24"/>
          <w:szCs w:val="24"/>
        </w:rPr>
        <w:t>Subheadings</w:t>
      </w:r>
      <w:r w:rsidRPr="00FF7442">
        <w:rPr>
          <w:sz w:val="24"/>
          <w:szCs w:val="24"/>
        </w:rPr>
        <w:t xml:space="preserve"> </w:t>
      </w:r>
      <w:r w:rsidRPr="00FF7442">
        <w:rPr>
          <w:sz w:val="24"/>
          <w:szCs w:val="24"/>
        </w:rPr>
        <w:tab/>
      </w:r>
      <w:r w:rsidRPr="00FF7442">
        <w:rPr>
          <w:sz w:val="24"/>
          <w:szCs w:val="24"/>
        </w:rPr>
        <w:tab/>
      </w:r>
      <w:r w:rsidRPr="00AB4147">
        <w:rPr>
          <w:b/>
          <w:bCs/>
          <w:color w:val="002060"/>
          <w:sz w:val="28"/>
          <w:szCs w:val="28"/>
        </w:rPr>
        <w:t>14 Point Bold Font</w:t>
      </w:r>
      <w:r w:rsidRPr="00FF7442">
        <w:rPr>
          <w:sz w:val="24"/>
          <w:szCs w:val="24"/>
        </w:rPr>
        <w:tab/>
      </w:r>
      <w:r w:rsidRPr="00FF7442">
        <w:rPr>
          <w:sz w:val="24"/>
          <w:szCs w:val="24"/>
        </w:rPr>
        <w:tab/>
        <w:t>Dark Blue Text</w:t>
      </w:r>
      <w:r w:rsidRPr="00FF7442">
        <w:rPr>
          <w:sz w:val="24"/>
          <w:szCs w:val="24"/>
        </w:rPr>
        <w:tab/>
      </w:r>
      <w:r w:rsidRPr="00FF7442">
        <w:rPr>
          <w:sz w:val="24"/>
          <w:szCs w:val="24"/>
        </w:rPr>
        <w:tab/>
        <w:t>No Highlight</w:t>
      </w:r>
    </w:p>
    <w:p w14:paraId="5D78F0EF" w14:textId="77777777" w:rsidR="006D4B61" w:rsidRPr="00FF7442" w:rsidRDefault="006D4B61" w:rsidP="006D4B61">
      <w:pPr>
        <w:spacing w:line="240" w:lineRule="auto"/>
        <w:contextualSpacing/>
        <w:rPr>
          <w:sz w:val="24"/>
          <w:szCs w:val="24"/>
        </w:rPr>
      </w:pPr>
      <w:r w:rsidRPr="00FF7442">
        <w:rPr>
          <w:b/>
          <w:bCs/>
          <w:sz w:val="24"/>
          <w:szCs w:val="24"/>
        </w:rPr>
        <w:t>Scripture Text</w:t>
      </w:r>
      <w:r w:rsidRPr="00FF7442">
        <w:rPr>
          <w:sz w:val="24"/>
          <w:szCs w:val="24"/>
        </w:rPr>
        <w:t xml:space="preserve"> </w:t>
      </w:r>
      <w:r w:rsidRPr="00FF7442">
        <w:rPr>
          <w:sz w:val="24"/>
          <w:szCs w:val="24"/>
        </w:rPr>
        <w:tab/>
      </w:r>
      <w:r w:rsidRPr="00AB4147">
        <w:rPr>
          <w:sz w:val="24"/>
          <w:szCs w:val="24"/>
          <w:highlight w:val="yellow"/>
        </w:rPr>
        <w:t>12 Point Font</w:t>
      </w:r>
      <w:r w:rsidRPr="00FF7442">
        <w:rPr>
          <w:sz w:val="24"/>
          <w:szCs w:val="24"/>
        </w:rPr>
        <w:tab/>
      </w:r>
      <w:r w:rsidRPr="00FF7442">
        <w:rPr>
          <w:sz w:val="24"/>
          <w:szCs w:val="24"/>
        </w:rPr>
        <w:tab/>
      </w:r>
      <w:r>
        <w:rPr>
          <w:sz w:val="24"/>
          <w:szCs w:val="24"/>
        </w:rPr>
        <w:tab/>
      </w:r>
      <w:r w:rsidRPr="00FF7442">
        <w:rPr>
          <w:sz w:val="24"/>
          <w:szCs w:val="24"/>
        </w:rPr>
        <w:t>Black Text</w:t>
      </w:r>
      <w:r w:rsidRPr="00FF7442">
        <w:rPr>
          <w:sz w:val="24"/>
          <w:szCs w:val="24"/>
        </w:rPr>
        <w:tab/>
      </w:r>
      <w:r w:rsidRPr="00FF7442">
        <w:rPr>
          <w:sz w:val="24"/>
          <w:szCs w:val="24"/>
        </w:rPr>
        <w:tab/>
        <w:t>Yellow Highlight</w:t>
      </w:r>
    </w:p>
    <w:p w14:paraId="03BFF5CB" w14:textId="221C8C31" w:rsidR="006D4B61" w:rsidRPr="00FF7442" w:rsidRDefault="006D4B61" w:rsidP="006D4B61">
      <w:pPr>
        <w:spacing w:line="240" w:lineRule="auto"/>
        <w:contextualSpacing/>
        <w:rPr>
          <w:sz w:val="24"/>
          <w:szCs w:val="24"/>
        </w:rPr>
      </w:pPr>
      <w:r w:rsidRPr="00FF7442">
        <w:rPr>
          <w:b/>
          <w:bCs/>
          <w:sz w:val="24"/>
          <w:szCs w:val="24"/>
        </w:rPr>
        <w:t>All other Text</w:t>
      </w:r>
      <w:r w:rsidRPr="00FF7442">
        <w:rPr>
          <w:b/>
          <w:bCs/>
          <w:sz w:val="24"/>
          <w:szCs w:val="24"/>
        </w:rPr>
        <w:tab/>
      </w:r>
      <w:r w:rsidRPr="00FF7442">
        <w:rPr>
          <w:sz w:val="24"/>
          <w:szCs w:val="24"/>
        </w:rPr>
        <w:tab/>
      </w:r>
      <w:r w:rsidRPr="00AB4147">
        <w:rPr>
          <w:sz w:val="20"/>
          <w:szCs w:val="20"/>
          <w:highlight w:val="green"/>
        </w:rPr>
        <w:t>10 Point</w:t>
      </w:r>
      <w:r w:rsidRPr="00AB4147">
        <w:rPr>
          <w:sz w:val="20"/>
          <w:szCs w:val="20"/>
        </w:rPr>
        <w:t xml:space="preserve"> </w:t>
      </w:r>
      <w:r w:rsidRPr="00AB4147">
        <w:rPr>
          <w:sz w:val="20"/>
          <w:szCs w:val="20"/>
          <w:highlight w:val="cyan"/>
        </w:rPr>
        <w:t>Font</w:t>
      </w:r>
      <w:r w:rsidRPr="00AB4147">
        <w:rPr>
          <w:sz w:val="20"/>
          <w:szCs w:val="20"/>
        </w:rPr>
        <w:tab/>
      </w:r>
      <w:r w:rsidRPr="00FF7442">
        <w:rPr>
          <w:sz w:val="24"/>
          <w:szCs w:val="24"/>
        </w:rPr>
        <w:tab/>
      </w:r>
      <w:r>
        <w:rPr>
          <w:sz w:val="24"/>
          <w:szCs w:val="24"/>
        </w:rPr>
        <w:tab/>
      </w:r>
      <w:r w:rsidRPr="00FF7442">
        <w:rPr>
          <w:sz w:val="24"/>
          <w:szCs w:val="24"/>
        </w:rPr>
        <w:t>Black Text</w:t>
      </w:r>
      <w:r>
        <w:rPr>
          <w:sz w:val="24"/>
          <w:szCs w:val="24"/>
        </w:rPr>
        <w:tab/>
      </w:r>
      <w:r>
        <w:rPr>
          <w:sz w:val="24"/>
          <w:szCs w:val="24"/>
        </w:rPr>
        <w:tab/>
        <w:t>Blue</w:t>
      </w:r>
      <w:r w:rsidR="00AB4147">
        <w:rPr>
          <w:sz w:val="24"/>
          <w:szCs w:val="24"/>
        </w:rPr>
        <w:t>/</w:t>
      </w:r>
      <w:r>
        <w:rPr>
          <w:sz w:val="24"/>
          <w:szCs w:val="24"/>
        </w:rPr>
        <w:t>Green</w:t>
      </w:r>
      <w:r w:rsidR="00AB4147">
        <w:rPr>
          <w:sz w:val="24"/>
          <w:szCs w:val="24"/>
        </w:rPr>
        <w:t xml:space="preserve"> </w:t>
      </w:r>
      <w:r w:rsidR="00AB4147" w:rsidRPr="00AB4147">
        <w:t>alternating</w:t>
      </w:r>
      <w:r w:rsidRPr="00AB4147">
        <w:tab/>
      </w:r>
      <w:r w:rsidRPr="00FF7442">
        <w:rPr>
          <w:sz w:val="24"/>
          <w:szCs w:val="24"/>
        </w:rPr>
        <w:tab/>
      </w:r>
    </w:p>
    <w:p w14:paraId="524E7AC5" w14:textId="77777777" w:rsidR="006D4B61" w:rsidRPr="00031658" w:rsidRDefault="006D4B61" w:rsidP="00AB4147">
      <w:pPr>
        <w:spacing w:line="240" w:lineRule="auto"/>
        <w:contextualSpacing/>
        <w:jc w:val="center"/>
        <w:rPr>
          <w:sz w:val="24"/>
          <w:szCs w:val="24"/>
        </w:rPr>
      </w:pPr>
      <w:r w:rsidRPr="00031658">
        <w:rPr>
          <w:sz w:val="24"/>
          <w:szCs w:val="24"/>
        </w:rPr>
        <w:t>You may choose a Chapter of choice from any book in the Bible for your message but…</w:t>
      </w:r>
    </w:p>
    <w:p w14:paraId="27C8BA66" w14:textId="7810D4A2" w:rsidR="006D4B61" w:rsidRDefault="006D4B61" w:rsidP="00AB4147">
      <w:pPr>
        <w:spacing w:line="240" w:lineRule="auto"/>
        <w:contextualSpacing/>
        <w:jc w:val="center"/>
        <w:rPr>
          <w:sz w:val="24"/>
          <w:szCs w:val="24"/>
        </w:rPr>
      </w:pPr>
      <w:r w:rsidRPr="00B64ADB">
        <w:rPr>
          <w:b/>
          <w:bCs/>
          <w:sz w:val="24"/>
          <w:szCs w:val="24"/>
        </w:rPr>
        <w:t>DO NOT USE</w:t>
      </w:r>
      <w:r w:rsidRPr="00945940">
        <w:rPr>
          <w:sz w:val="24"/>
          <w:szCs w:val="24"/>
        </w:rPr>
        <w:t xml:space="preserve"> E</w:t>
      </w:r>
      <w:r>
        <w:rPr>
          <w:sz w:val="24"/>
          <w:szCs w:val="24"/>
        </w:rPr>
        <w:t>ITHER</w:t>
      </w:r>
      <w:r w:rsidRPr="00945940">
        <w:rPr>
          <w:sz w:val="24"/>
          <w:szCs w:val="24"/>
        </w:rPr>
        <w:t xml:space="preserve"> OF THE TWO BOOKS FROM REQUIRED L</w:t>
      </w:r>
      <w:r>
        <w:rPr>
          <w:sz w:val="24"/>
          <w:szCs w:val="24"/>
        </w:rPr>
        <w:t>ISTENING</w:t>
      </w:r>
      <w:r w:rsidRPr="00945940">
        <w:rPr>
          <w:sz w:val="24"/>
          <w:szCs w:val="24"/>
        </w:rPr>
        <w:t xml:space="preserve"> FOR YOUR MESSAGE</w:t>
      </w:r>
    </w:p>
    <w:p w14:paraId="6F2946D4" w14:textId="77777777" w:rsidR="005E6E7D" w:rsidRPr="005E6E7D" w:rsidRDefault="005E6E7D" w:rsidP="00AB4147">
      <w:pPr>
        <w:spacing w:line="240" w:lineRule="auto"/>
        <w:rPr>
          <w:b/>
          <w:bCs/>
          <w:sz w:val="14"/>
          <w:szCs w:val="14"/>
        </w:rPr>
      </w:pPr>
    </w:p>
    <w:p w14:paraId="5AA3A4EF" w14:textId="51B38605" w:rsidR="006D4B61" w:rsidRPr="00AB4147" w:rsidRDefault="00AB4147" w:rsidP="00AB4147">
      <w:pPr>
        <w:spacing w:line="240" w:lineRule="auto"/>
        <w:rPr>
          <w:sz w:val="24"/>
          <w:szCs w:val="24"/>
        </w:rPr>
      </w:pPr>
      <w:r w:rsidRPr="005E6E7D">
        <w:rPr>
          <w:b/>
          <w:bCs/>
          <w:sz w:val="24"/>
          <w:szCs w:val="24"/>
        </w:rPr>
        <w:t>*</w:t>
      </w:r>
      <w:r w:rsidRPr="00AB4147">
        <w:rPr>
          <w:sz w:val="24"/>
          <w:szCs w:val="24"/>
        </w:rPr>
        <w:t>Ask your mentor about possible technology workarounds</w:t>
      </w:r>
    </w:p>
    <w:p w14:paraId="75C85E69" w14:textId="77777777" w:rsidR="005E6E7D" w:rsidRPr="006D4B61" w:rsidRDefault="005E6E7D" w:rsidP="005E6E7D">
      <w:pPr>
        <w:pStyle w:val="ListParagraph"/>
        <w:numPr>
          <w:ilvl w:val="0"/>
          <w:numId w:val="20"/>
        </w:numPr>
        <w:spacing w:line="240" w:lineRule="auto"/>
        <w:rPr>
          <w:sz w:val="24"/>
          <w:szCs w:val="24"/>
        </w:rPr>
      </w:pPr>
      <w:r w:rsidRPr="005E6E7D">
        <w:rPr>
          <w:b/>
          <w:bCs/>
          <w:sz w:val="24"/>
          <w:szCs w:val="24"/>
        </w:rPr>
        <w:lastRenderedPageBreak/>
        <w:t xml:space="preserve">See </w:t>
      </w:r>
      <w:r>
        <w:rPr>
          <w:b/>
          <w:bCs/>
          <w:sz w:val="24"/>
          <w:szCs w:val="24"/>
        </w:rPr>
        <w:t>below at</w:t>
      </w:r>
      <w:r w:rsidRPr="005E6E7D">
        <w:rPr>
          <w:b/>
          <w:bCs/>
          <w:sz w:val="24"/>
          <w:szCs w:val="24"/>
        </w:rPr>
        <w:t>tached Essay and Outline Format</w:t>
      </w:r>
      <w:r>
        <w:rPr>
          <w:b/>
          <w:bCs/>
          <w:sz w:val="24"/>
          <w:szCs w:val="24"/>
        </w:rPr>
        <w:t xml:space="preserve"> samples</w:t>
      </w:r>
    </w:p>
    <w:p w14:paraId="050A3279" w14:textId="0192E9D6" w:rsidR="006D4B61" w:rsidRPr="00356D92" w:rsidRDefault="00AB4147" w:rsidP="006D4B61">
      <w:pPr>
        <w:contextualSpacing/>
        <w:jc w:val="center"/>
        <w:rPr>
          <w:rFonts w:ascii="Calibri" w:eastAsiaTheme="minorEastAsia" w:hAnsi="Calibri" w:cs="Calibri"/>
          <w:b/>
          <w:sz w:val="36"/>
          <w:szCs w:val="36"/>
        </w:rPr>
      </w:pPr>
      <w:r w:rsidRPr="00B64ADB">
        <w:rPr>
          <w:rFonts w:ascii="Calibri" w:eastAsiaTheme="minorEastAsia" w:hAnsi="Calibri" w:cs="Calibri"/>
          <w:b/>
          <w:sz w:val="36"/>
          <w:szCs w:val="36"/>
          <w:highlight w:val="cyan"/>
        </w:rPr>
        <w:t>A.</w:t>
      </w:r>
      <w:r>
        <w:rPr>
          <w:rFonts w:ascii="Calibri" w:eastAsiaTheme="minorEastAsia" w:hAnsi="Calibri" w:cs="Calibri"/>
          <w:b/>
          <w:sz w:val="36"/>
          <w:szCs w:val="36"/>
        </w:rPr>
        <w:t xml:space="preserve"> Listening </w:t>
      </w:r>
      <w:r w:rsidR="006D4B61">
        <w:rPr>
          <w:rFonts w:ascii="Calibri" w:eastAsiaTheme="minorEastAsia" w:hAnsi="Calibri" w:cs="Calibri"/>
          <w:b/>
          <w:sz w:val="36"/>
          <w:szCs w:val="36"/>
        </w:rPr>
        <w:t>Essay</w:t>
      </w:r>
      <w:r w:rsidR="006D4B61" w:rsidRPr="00356D92">
        <w:rPr>
          <w:rFonts w:ascii="Calibri" w:eastAsiaTheme="minorEastAsia" w:hAnsi="Calibri" w:cs="Calibri"/>
          <w:b/>
          <w:sz w:val="36"/>
          <w:szCs w:val="36"/>
        </w:rPr>
        <w:t xml:space="preserve"> Sample</w:t>
      </w:r>
      <w:r w:rsidRPr="00AB4147">
        <w:rPr>
          <w:rFonts w:ascii="Calibri" w:eastAsiaTheme="minorEastAsia" w:hAnsi="Calibri" w:cs="Calibri"/>
          <w:b/>
          <w:sz w:val="36"/>
          <w:szCs w:val="36"/>
        </w:rPr>
        <w:t xml:space="preserve"> </w:t>
      </w:r>
      <w:r w:rsidRPr="00AB4147">
        <w:rPr>
          <w:rFonts w:ascii="Calibri" w:eastAsiaTheme="minorEastAsia" w:hAnsi="Calibri" w:cs="Calibri"/>
          <w:bCs/>
          <w:i/>
          <w:iCs/>
          <w:sz w:val="36"/>
          <w:szCs w:val="36"/>
        </w:rPr>
        <w:t>Abbreviated</w:t>
      </w:r>
    </w:p>
    <w:p w14:paraId="0DA81A6B" w14:textId="77777777" w:rsidR="006D4B61" w:rsidRDefault="006D4B61" w:rsidP="006D4B61">
      <w:pPr>
        <w:spacing w:after="0"/>
        <w:rPr>
          <w:sz w:val="24"/>
          <w:szCs w:val="24"/>
        </w:rPr>
      </w:pPr>
    </w:p>
    <w:p w14:paraId="6FBDBD80" w14:textId="26650CC8" w:rsidR="006D4B61" w:rsidRPr="00E04734" w:rsidRDefault="006D4B61" w:rsidP="006D4B61">
      <w:pPr>
        <w:spacing w:after="0"/>
        <w:rPr>
          <w:sz w:val="24"/>
          <w:szCs w:val="24"/>
        </w:rPr>
      </w:pPr>
      <w:r>
        <w:rPr>
          <w:sz w:val="24"/>
          <w:szCs w:val="24"/>
        </w:rPr>
        <w:t>John Smith</w:t>
      </w:r>
    </w:p>
    <w:p w14:paraId="5D1BD767" w14:textId="77777777" w:rsidR="006D4B61" w:rsidRPr="00E04734" w:rsidRDefault="006D4B61" w:rsidP="006D4B61">
      <w:pPr>
        <w:spacing w:after="0"/>
        <w:rPr>
          <w:sz w:val="24"/>
          <w:szCs w:val="24"/>
        </w:rPr>
      </w:pPr>
      <w:r w:rsidRPr="00E04734">
        <w:rPr>
          <w:sz w:val="24"/>
          <w:szCs w:val="24"/>
        </w:rPr>
        <w:t>Week 1</w:t>
      </w:r>
    </w:p>
    <w:p w14:paraId="102366A8" w14:textId="77777777" w:rsidR="006D4B61" w:rsidRDefault="006D4B61" w:rsidP="006D4B61">
      <w:pPr>
        <w:spacing w:after="0"/>
        <w:rPr>
          <w:sz w:val="24"/>
          <w:szCs w:val="24"/>
        </w:rPr>
      </w:pPr>
      <w:r w:rsidRPr="00E04734">
        <w:rPr>
          <w:sz w:val="24"/>
          <w:szCs w:val="24"/>
        </w:rPr>
        <w:t>Exodus 1-12</w:t>
      </w:r>
    </w:p>
    <w:p w14:paraId="39260583" w14:textId="77777777" w:rsidR="006D4B61" w:rsidRDefault="006D4B61" w:rsidP="006D4B61">
      <w:pPr>
        <w:spacing w:after="0"/>
        <w:rPr>
          <w:sz w:val="24"/>
          <w:szCs w:val="24"/>
        </w:rPr>
      </w:pPr>
    </w:p>
    <w:p w14:paraId="02AE3B33" w14:textId="77777777" w:rsidR="006D4B61" w:rsidRDefault="006D4B61" w:rsidP="006D4B61">
      <w:pPr>
        <w:spacing w:after="0"/>
        <w:rPr>
          <w:b/>
          <w:bCs/>
          <w:sz w:val="28"/>
          <w:szCs w:val="28"/>
        </w:rPr>
      </w:pPr>
      <w:r w:rsidRPr="00D668ED">
        <w:rPr>
          <w:b/>
          <w:bCs/>
          <w:sz w:val="28"/>
          <w:szCs w:val="28"/>
        </w:rPr>
        <w:t>Overview</w:t>
      </w:r>
    </w:p>
    <w:p w14:paraId="7121C760" w14:textId="77777777" w:rsidR="006D4B61" w:rsidRPr="005728F4" w:rsidRDefault="006D4B61" w:rsidP="006D4B61">
      <w:pPr>
        <w:spacing w:after="0"/>
        <w:rPr>
          <w:sz w:val="24"/>
          <w:szCs w:val="24"/>
        </w:rPr>
      </w:pPr>
      <w:r>
        <w:rPr>
          <w:b/>
          <w:bCs/>
          <w:sz w:val="28"/>
          <w:szCs w:val="28"/>
        </w:rPr>
        <w:t xml:space="preserve">     </w:t>
      </w:r>
      <w:r w:rsidRPr="00A516ED">
        <w:rPr>
          <w:sz w:val="24"/>
          <w:szCs w:val="24"/>
        </w:rPr>
        <w:t>In the book of Exodus chapters 1-12</w:t>
      </w:r>
      <w:r>
        <w:rPr>
          <w:sz w:val="24"/>
          <w:szCs w:val="24"/>
        </w:rPr>
        <w:t>,</w:t>
      </w:r>
      <w:r w:rsidRPr="00A516ED">
        <w:rPr>
          <w:sz w:val="24"/>
          <w:szCs w:val="24"/>
        </w:rPr>
        <w:t xml:space="preserve"> we read that the</w:t>
      </w:r>
      <w:r w:rsidRPr="005728F4">
        <w:rPr>
          <w:sz w:val="24"/>
          <w:szCs w:val="24"/>
        </w:rPr>
        <w:t xml:space="preserve"> children of Israel were in bondage to the Egyptians</w:t>
      </w:r>
      <w:r>
        <w:rPr>
          <w:sz w:val="24"/>
          <w:szCs w:val="24"/>
        </w:rPr>
        <w:t xml:space="preserve"> for 430 years (to the exact day). They cried out to God for deliverance. God heard their cries and suffering. God already had his plan in motion. God preserved Moses through a dangerous time. Moses’ zeal started out without the anointing of God, and he tried to do the work of The Spirit all on his own; he failed. He fled Egypt. God revealed himself to Moses (at the burning bush) and gave him a task...</w:t>
      </w:r>
    </w:p>
    <w:p w14:paraId="37EAA264" w14:textId="77777777" w:rsidR="006D4B61" w:rsidRPr="004C1D86" w:rsidRDefault="006D4B61" w:rsidP="006D4B61">
      <w:pPr>
        <w:spacing w:after="0"/>
        <w:rPr>
          <w:b/>
          <w:bCs/>
          <w:sz w:val="24"/>
          <w:szCs w:val="24"/>
        </w:rPr>
      </w:pPr>
    </w:p>
    <w:p w14:paraId="3F64B21E" w14:textId="7ED23766" w:rsidR="006D4B61" w:rsidRDefault="006D4B61" w:rsidP="006D4B61">
      <w:pPr>
        <w:spacing w:after="0"/>
        <w:rPr>
          <w:b/>
          <w:bCs/>
          <w:sz w:val="28"/>
          <w:szCs w:val="28"/>
        </w:rPr>
      </w:pPr>
      <w:r w:rsidRPr="00D668ED">
        <w:rPr>
          <w:b/>
          <w:bCs/>
          <w:sz w:val="28"/>
          <w:szCs w:val="28"/>
        </w:rPr>
        <w:t>Major Doctrinal Concept</w:t>
      </w:r>
      <w:r w:rsidR="00DD70C8">
        <w:rPr>
          <w:b/>
          <w:bCs/>
          <w:sz w:val="28"/>
          <w:szCs w:val="28"/>
        </w:rPr>
        <w:t>s</w:t>
      </w:r>
    </w:p>
    <w:p w14:paraId="1511EFEF" w14:textId="3867BD34" w:rsidR="006D4B61" w:rsidRDefault="006D4B61" w:rsidP="006D4B61">
      <w:pPr>
        <w:spacing w:after="0"/>
        <w:rPr>
          <w:sz w:val="24"/>
          <w:szCs w:val="24"/>
        </w:rPr>
      </w:pPr>
      <w:r w:rsidRPr="009C768E">
        <w:rPr>
          <w:sz w:val="24"/>
          <w:szCs w:val="24"/>
        </w:rPr>
        <w:t>Chapters 1-12 of Exodus are teeming with doctrinal concepts.</w:t>
      </w:r>
      <w:r>
        <w:rPr>
          <w:sz w:val="24"/>
          <w:szCs w:val="24"/>
        </w:rPr>
        <w:t xml:space="preserve"> Train up a child in the way they should go and when they are old they will not turn from it. We see this in the early years of Moses’ young life, as God places him back into his parent’s home where God reigns. God hears our cries and suffering. God saves...</w:t>
      </w:r>
    </w:p>
    <w:p w14:paraId="6C2E5ECA" w14:textId="77777777" w:rsidR="006D4B61" w:rsidRPr="004C1D86" w:rsidRDefault="006D4B61" w:rsidP="006D4B61">
      <w:pPr>
        <w:spacing w:after="0"/>
        <w:rPr>
          <w:b/>
          <w:bCs/>
          <w:sz w:val="24"/>
          <w:szCs w:val="24"/>
        </w:rPr>
      </w:pPr>
    </w:p>
    <w:p w14:paraId="49F769B6" w14:textId="1B4E7BD5" w:rsidR="006D4B61" w:rsidRDefault="006D4B61" w:rsidP="006D4B61">
      <w:pPr>
        <w:spacing w:after="0"/>
        <w:rPr>
          <w:b/>
          <w:bCs/>
          <w:sz w:val="28"/>
          <w:szCs w:val="28"/>
        </w:rPr>
      </w:pPr>
      <w:r w:rsidRPr="00D668ED">
        <w:rPr>
          <w:b/>
          <w:bCs/>
          <w:sz w:val="28"/>
          <w:szCs w:val="28"/>
        </w:rPr>
        <w:t>Application</w:t>
      </w:r>
      <w:r w:rsidR="00DD70C8">
        <w:rPr>
          <w:b/>
          <w:bCs/>
          <w:sz w:val="28"/>
          <w:szCs w:val="28"/>
        </w:rPr>
        <w:t>s</w:t>
      </w:r>
    </w:p>
    <w:p w14:paraId="339F4E8C" w14:textId="6767EA4C" w:rsidR="006D4B61" w:rsidRDefault="006D4B61" w:rsidP="006D4B61">
      <w:pPr>
        <w:spacing w:after="0"/>
        <w:rPr>
          <w:sz w:val="24"/>
          <w:szCs w:val="24"/>
        </w:rPr>
      </w:pPr>
      <w:r>
        <w:rPr>
          <w:sz w:val="24"/>
          <w:szCs w:val="24"/>
        </w:rPr>
        <w:t>Understanding that nations seem to grow weak under prosperous times and then they grow strong through adversity led us to a lengthy discussion. Since the same concept appears to be applicable to the church body through easy periods and strenuous times of society. We went to the natural next step of looking at individuals. Adversity challenges and grows our faith. Believing what we cannot understand is faith. We don’t have to have the answer because we know who is in charge, even if we can’t comprehend the methods. If God has called you to a task, do it, don’t get discouraged by troubles...</w:t>
      </w:r>
    </w:p>
    <w:p w14:paraId="01952C20" w14:textId="77777777" w:rsidR="006D4B61" w:rsidRPr="00D668ED" w:rsidRDefault="006D4B61" w:rsidP="006D4B61">
      <w:pPr>
        <w:spacing w:after="0"/>
        <w:rPr>
          <w:b/>
          <w:bCs/>
          <w:sz w:val="28"/>
          <w:szCs w:val="28"/>
        </w:rPr>
      </w:pPr>
      <w:r>
        <w:rPr>
          <w:b/>
          <w:bCs/>
          <w:sz w:val="28"/>
          <w:szCs w:val="28"/>
        </w:rPr>
        <w:t xml:space="preserve"> </w:t>
      </w:r>
    </w:p>
    <w:p w14:paraId="52CA843E" w14:textId="77777777" w:rsidR="006D4B61" w:rsidRDefault="006D4B61" w:rsidP="006D4B61">
      <w:pPr>
        <w:spacing w:after="0"/>
        <w:rPr>
          <w:b/>
          <w:bCs/>
          <w:sz w:val="28"/>
          <w:szCs w:val="28"/>
        </w:rPr>
      </w:pPr>
      <w:r w:rsidRPr="00D668ED">
        <w:rPr>
          <w:b/>
          <w:bCs/>
          <w:sz w:val="28"/>
          <w:szCs w:val="28"/>
        </w:rPr>
        <w:t>New Things Learned</w:t>
      </w:r>
    </w:p>
    <w:p w14:paraId="3E401657" w14:textId="77777777" w:rsidR="006D4B61" w:rsidRDefault="006D4B61" w:rsidP="006D4B61">
      <w:pPr>
        <w:spacing w:after="0"/>
        <w:rPr>
          <w:sz w:val="24"/>
          <w:szCs w:val="24"/>
        </w:rPr>
      </w:pPr>
      <w:r>
        <w:rPr>
          <w:sz w:val="24"/>
          <w:szCs w:val="24"/>
        </w:rPr>
        <w:t xml:space="preserve">     </w:t>
      </w:r>
      <w:r w:rsidRPr="001A188B">
        <w:rPr>
          <w:sz w:val="24"/>
          <w:szCs w:val="24"/>
        </w:rPr>
        <w:t xml:space="preserve">We </w:t>
      </w:r>
      <w:r>
        <w:rPr>
          <w:sz w:val="24"/>
          <w:szCs w:val="24"/>
        </w:rPr>
        <w:t xml:space="preserve">were both amazed at just how many </w:t>
      </w:r>
      <w:r w:rsidRPr="001A188B">
        <w:rPr>
          <w:sz w:val="24"/>
          <w:szCs w:val="24"/>
        </w:rPr>
        <w:t>new concepts</w:t>
      </w:r>
      <w:r>
        <w:rPr>
          <w:sz w:val="24"/>
          <w:szCs w:val="24"/>
        </w:rPr>
        <w:t xml:space="preserve"> and applications</w:t>
      </w:r>
      <w:r w:rsidRPr="001A188B">
        <w:rPr>
          <w:sz w:val="24"/>
          <w:szCs w:val="24"/>
        </w:rPr>
        <w:t xml:space="preserve"> </w:t>
      </w:r>
      <w:r>
        <w:rPr>
          <w:sz w:val="24"/>
          <w:szCs w:val="24"/>
        </w:rPr>
        <w:t xml:space="preserve">we learned, </w:t>
      </w:r>
      <w:r w:rsidRPr="001A188B">
        <w:rPr>
          <w:sz w:val="24"/>
          <w:szCs w:val="24"/>
        </w:rPr>
        <w:t>while listening to Chuck Smith’s commentaries on Exodus 1-12</w:t>
      </w:r>
      <w:r>
        <w:rPr>
          <w:sz w:val="24"/>
          <w:szCs w:val="24"/>
        </w:rPr>
        <w:t>. We had never thought about the fact that Exodus is simply a continuation of Genesis (written by Moses), nor had we contemplated that the 5 books written by Moses account for 1/7</w:t>
      </w:r>
      <w:r w:rsidRPr="00D25D45">
        <w:rPr>
          <w:sz w:val="24"/>
          <w:szCs w:val="24"/>
          <w:vertAlign w:val="superscript"/>
        </w:rPr>
        <w:t>th</w:t>
      </w:r>
      <w:r>
        <w:rPr>
          <w:sz w:val="24"/>
          <w:szCs w:val="24"/>
        </w:rPr>
        <w:t xml:space="preserve"> of the entire Bible.</w:t>
      </w:r>
      <w:r w:rsidRPr="001A188B">
        <w:rPr>
          <w:sz w:val="28"/>
          <w:szCs w:val="28"/>
        </w:rPr>
        <w:t xml:space="preserve"> </w:t>
      </w:r>
      <w:r>
        <w:rPr>
          <w:sz w:val="24"/>
          <w:szCs w:val="24"/>
        </w:rPr>
        <w:t>The idea that- you cannot have a counterfeit that disproves the genuine; a counterfeit only affirms the genuine does indeed exist- was an intriguing concept to ponder. We both were very interested in the archeological findings of the bricks discovered at Pithom. Neither of us were aware that Midian was on the Sinai Peninsula or that Levites were known for having fiery tempers...</w:t>
      </w:r>
    </w:p>
    <w:p w14:paraId="7A3C52CE" w14:textId="5FA81BAE" w:rsidR="006D4B61" w:rsidRPr="00356D92" w:rsidRDefault="00AB4147" w:rsidP="006D4B61">
      <w:pPr>
        <w:contextualSpacing/>
        <w:jc w:val="center"/>
        <w:rPr>
          <w:rFonts w:ascii="Calibri" w:eastAsiaTheme="minorEastAsia" w:hAnsi="Calibri" w:cs="Calibri"/>
          <w:b/>
          <w:sz w:val="36"/>
          <w:szCs w:val="36"/>
        </w:rPr>
      </w:pPr>
      <w:bookmarkStart w:id="0" w:name="_Hlk83650851"/>
      <w:r w:rsidRPr="00C14327">
        <w:rPr>
          <w:rFonts w:ascii="Calibri" w:eastAsiaTheme="minorEastAsia" w:hAnsi="Calibri" w:cs="Calibri"/>
          <w:b/>
          <w:sz w:val="36"/>
          <w:szCs w:val="36"/>
          <w:highlight w:val="green"/>
        </w:rPr>
        <w:lastRenderedPageBreak/>
        <w:t>B.</w:t>
      </w:r>
      <w:r>
        <w:rPr>
          <w:rFonts w:ascii="Calibri" w:eastAsiaTheme="minorEastAsia" w:hAnsi="Calibri" w:cs="Calibri"/>
          <w:b/>
          <w:sz w:val="36"/>
          <w:szCs w:val="36"/>
        </w:rPr>
        <w:t xml:space="preserve"> Message </w:t>
      </w:r>
      <w:r w:rsidR="006D4B61" w:rsidRPr="00356D92">
        <w:rPr>
          <w:rFonts w:ascii="Calibri" w:eastAsiaTheme="minorEastAsia" w:hAnsi="Calibri" w:cs="Calibri"/>
          <w:b/>
          <w:sz w:val="36"/>
          <w:szCs w:val="36"/>
        </w:rPr>
        <w:t>Outline Sample</w:t>
      </w:r>
      <w:r w:rsidRPr="00AB4147">
        <w:rPr>
          <w:rFonts w:ascii="Calibri" w:eastAsiaTheme="minorEastAsia" w:hAnsi="Calibri" w:cs="Calibri"/>
          <w:bCs/>
          <w:i/>
          <w:iCs/>
          <w:sz w:val="36"/>
          <w:szCs w:val="36"/>
        </w:rPr>
        <w:t xml:space="preserve"> Abbreviated</w:t>
      </w:r>
    </w:p>
    <w:p w14:paraId="7741A91C" w14:textId="77777777" w:rsidR="006D4B61" w:rsidRPr="006D4B61" w:rsidRDefault="006D4B61" w:rsidP="006D4B61">
      <w:pPr>
        <w:spacing w:after="0"/>
        <w:rPr>
          <w:sz w:val="24"/>
          <w:szCs w:val="24"/>
        </w:rPr>
      </w:pPr>
      <w:r w:rsidRPr="006D4B61">
        <w:rPr>
          <w:sz w:val="24"/>
          <w:szCs w:val="24"/>
        </w:rPr>
        <w:t>John Smith</w:t>
      </w:r>
    </w:p>
    <w:p w14:paraId="2D01962D" w14:textId="77777777" w:rsidR="006D4B61" w:rsidRPr="006D4B61" w:rsidRDefault="006D4B61" w:rsidP="006D4B61">
      <w:pPr>
        <w:spacing w:after="0"/>
        <w:rPr>
          <w:sz w:val="24"/>
          <w:szCs w:val="24"/>
        </w:rPr>
      </w:pPr>
      <w:r w:rsidRPr="006D4B61">
        <w:rPr>
          <w:sz w:val="24"/>
          <w:szCs w:val="24"/>
        </w:rPr>
        <w:t>Week 1</w:t>
      </w:r>
    </w:p>
    <w:p w14:paraId="30EB11B1" w14:textId="77777777" w:rsidR="006D4B61" w:rsidRPr="00C0789C" w:rsidRDefault="006D4B61" w:rsidP="006D4B61">
      <w:pPr>
        <w:spacing w:line="240" w:lineRule="auto"/>
        <w:contextualSpacing/>
        <w:rPr>
          <w:rFonts w:ascii="Verdana" w:hAnsi="Verdana"/>
          <w:color w:val="002060"/>
          <w:sz w:val="2"/>
          <w:szCs w:val="2"/>
        </w:rPr>
      </w:pPr>
    </w:p>
    <w:p w14:paraId="451288DE" w14:textId="77777777" w:rsidR="006D4B61" w:rsidRPr="00C0789C" w:rsidRDefault="006D4B61" w:rsidP="006D4B61">
      <w:pPr>
        <w:spacing w:line="240" w:lineRule="auto"/>
        <w:contextualSpacing/>
        <w:rPr>
          <w:rFonts w:ascii="Verdana" w:hAnsi="Verdana"/>
          <w:color w:val="002060"/>
          <w:sz w:val="18"/>
          <w:szCs w:val="18"/>
        </w:rPr>
      </w:pPr>
    </w:p>
    <w:p w14:paraId="7319971E" w14:textId="77777777" w:rsidR="006D4B61" w:rsidRPr="001A6934" w:rsidRDefault="006D4B61" w:rsidP="006D4B61">
      <w:pPr>
        <w:spacing w:line="240" w:lineRule="auto"/>
        <w:contextualSpacing/>
        <w:jc w:val="both"/>
        <w:rPr>
          <w:rFonts w:ascii="Verdana" w:hAnsi="Verdana"/>
          <w:b/>
          <w:bCs/>
          <w:color w:val="002060"/>
          <w:sz w:val="32"/>
          <w:szCs w:val="32"/>
        </w:rPr>
      </w:pPr>
      <w:r w:rsidRPr="001A6934">
        <w:rPr>
          <w:rFonts w:ascii="Verdana" w:hAnsi="Verdana"/>
          <w:b/>
          <w:bCs/>
          <w:color w:val="002060"/>
          <w:sz w:val="32"/>
          <w:szCs w:val="32"/>
        </w:rPr>
        <w:t>1 Peter 1</w:t>
      </w:r>
    </w:p>
    <w:p w14:paraId="37C75E5F" w14:textId="77777777" w:rsidR="006D4B61" w:rsidRPr="001A6934" w:rsidRDefault="006D4B61" w:rsidP="006D4B61">
      <w:pPr>
        <w:spacing w:line="240" w:lineRule="auto"/>
        <w:contextualSpacing/>
        <w:jc w:val="both"/>
        <w:rPr>
          <w:rFonts w:ascii="Verdana" w:hAnsi="Verdana"/>
          <w:sz w:val="16"/>
          <w:szCs w:val="16"/>
        </w:rPr>
      </w:pPr>
      <w:r w:rsidRPr="001A6934">
        <w:rPr>
          <w:rFonts w:ascii="Verdana" w:hAnsi="Verdana"/>
          <w:sz w:val="16"/>
          <w:szCs w:val="16"/>
        </w:rPr>
        <w:t>Jesus</w:t>
      </w:r>
    </w:p>
    <w:p w14:paraId="767C41BE" w14:textId="77777777" w:rsidR="006D4B61" w:rsidRPr="001A6934" w:rsidRDefault="006D4B61" w:rsidP="006D4B61">
      <w:pPr>
        <w:spacing w:line="240" w:lineRule="auto"/>
        <w:contextualSpacing/>
        <w:jc w:val="both"/>
        <w:rPr>
          <w:rFonts w:ascii="Verdana" w:hAnsi="Verdana"/>
          <w:sz w:val="20"/>
          <w:szCs w:val="20"/>
        </w:rPr>
      </w:pPr>
    </w:p>
    <w:bookmarkEnd w:id="0"/>
    <w:p w14:paraId="17F3110F" w14:textId="77777777" w:rsidR="006D4B61" w:rsidRDefault="006D4B61" w:rsidP="006D4B61">
      <w:pPr>
        <w:spacing w:line="240" w:lineRule="auto"/>
        <w:contextualSpacing/>
        <w:jc w:val="both"/>
        <w:rPr>
          <w:rFonts w:ascii="Verdana" w:hAnsi="Verdana"/>
          <w:b/>
          <w:bCs/>
          <w:color w:val="002060"/>
          <w:sz w:val="28"/>
          <w:szCs w:val="28"/>
        </w:rPr>
      </w:pPr>
      <w:r>
        <w:rPr>
          <w:rFonts w:ascii="Verdana" w:hAnsi="Verdana"/>
          <w:b/>
          <w:bCs/>
          <w:color w:val="002060"/>
          <w:sz w:val="28"/>
          <w:szCs w:val="28"/>
        </w:rPr>
        <w:t>Introduction</w:t>
      </w:r>
    </w:p>
    <w:p w14:paraId="62E229D0" w14:textId="77777777" w:rsidR="006D4B61" w:rsidRDefault="006D4B61" w:rsidP="006D4B61">
      <w:pPr>
        <w:pStyle w:val="ListParagraph"/>
        <w:numPr>
          <w:ilvl w:val="0"/>
          <w:numId w:val="21"/>
        </w:numPr>
        <w:spacing w:line="240" w:lineRule="auto"/>
        <w:jc w:val="both"/>
        <w:rPr>
          <w:rFonts w:ascii="Verdana" w:hAnsi="Verdana"/>
          <w:sz w:val="20"/>
          <w:szCs w:val="20"/>
        </w:rPr>
      </w:pPr>
      <w:r w:rsidRPr="0061412E">
        <w:rPr>
          <w:rFonts w:ascii="Verdana" w:hAnsi="Verdana"/>
          <w:b/>
          <w:bCs/>
          <w:sz w:val="20"/>
          <w:szCs w:val="20"/>
        </w:rPr>
        <w:t>Date:</w:t>
      </w:r>
      <w:r>
        <w:rPr>
          <w:rFonts w:ascii="Verdana" w:hAnsi="Verdana"/>
          <w:sz w:val="20"/>
          <w:szCs w:val="20"/>
        </w:rPr>
        <w:t xml:space="preserve"> Between 62-64AD</w:t>
      </w:r>
    </w:p>
    <w:p w14:paraId="196B07B3" w14:textId="77777777" w:rsidR="006D4B61" w:rsidRDefault="006D4B61" w:rsidP="006D4B61">
      <w:pPr>
        <w:pStyle w:val="ListParagraph"/>
        <w:numPr>
          <w:ilvl w:val="0"/>
          <w:numId w:val="21"/>
        </w:numPr>
        <w:spacing w:line="240" w:lineRule="auto"/>
        <w:jc w:val="both"/>
        <w:rPr>
          <w:rFonts w:ascii="Verdana" w:hAnsi="Verdana"/>
          <w:sz w:val="20"/>
          <w:szCs w:val="20"/>
        </w:rPr>
      </w:pPr>
      <w:r w:rsidRPr="001C3EFA">
        <w:rPr>
          <w:rFonts w:ascii="Verdana" w:hAnsi="Verdana"/>
          <w:b/>
          <w:bCs/>
          <w:sz w:val="20"/>
          <w:szCs w:val="20"/>
        </w:rPr>
        <w:t>Author:</w:t>
      </w:r>
      <w:r>
        <w:rPr>
          <w:rFonts w:ascii="Verdana" w:hAnsi="Verdana"/>
          <w:sz w:val="20"/>
          <w:szCs w:val="20"/>
        </w:rPr>
        <w:t xml:space="preserve"> Apostle Peter...</w:t>
      </w:r>
    </w:p>
    <w:p w14:paraId="3A133086" w14:textId="77777777" w:rsidR="006D4B61" w:rsidRDefault="006D4B61" w:rsidP="006D4B61">
      <w:pPr>
        <w:pStyle w:val="ListParagraph"/>
        <w:spacing w:line="240" w:lineRule="auto"/>
        <w:jc w:val="both"/>
        <w:rPr>
          <w:rFonts w:ascii="Verdana" w:hAnsi="Verdana"/>
          <w:sz w:val="20"/>
          <w:szCs w:val="20"/>
        </w:rPr>
      </w:pPr>
      <w:r>
        <w:rPr>
          <w:rFonts w:ascii="Verdana" w:hAnsi="Verdana"/>
          <w:sz w:val="20"/>
          <w:szCs w:val="20"/>
        </w:rPr>
        <w:t xml:space="preserve"> </w:t>
      </w:r>
    </w:p>
    <w:p w14:paraId="0D395DFF" w14:textId="77777777" w:rsidR="006D4B61" w:rsidRDefault="006D4B61" w:rsidP="006D4B61">
      <w:pPr>
        <w:pStyle w:val="ListParagraph"/>
        <w:numPr>
          <w:ilvl w:val="1"/>
          <w:numId w:val="21"/>
        </w:numPr>
        <w:spacing w:line="240" w:lineRule="auto"/>
        <w:jc w:val="both"/>
        <w:rPr>
          <w:rFonts w:ascii="Verdana" w:hAnsi="Verdana"/>
          <w:sz w:val="20"/>
          <w:szCs w:val="20"/>
        </w:rPr>
      </w:pPr>
      <w:r w:rsidRPr="0061412E">
        <w:rPr>
          <w:rFonts w:ascii="Verdana" w:hAnsi="Verdana"/>
          <w:sz w:val="20"/>
          <w:szCs w:val="20"/>
        </w:rPr>
        <w:t>Leader of church in Jerusalem until James in 44AD</w:t>
      </w:r>
    </w:p>
    <w:p w14:paraId="6CD7C6E4" w14:textId="77777777" w:rsidR="006D4B61" w:rsidRDefault="006D4B61" w:rsidP="006D4B61">
      <w:pPr>
        <w:pStyle w:val="ListParagraph"/>
        <w:numPr>
          <w:ilvl w:val="1"/>
          <w:numId w:val="21"/>
        </w:numPr>
        <w:spacing w:line="240" w:lineRule="auto"/>
        <w:jc w:val="both"/>
        <w:rPr>
          <w:rFonts w:ascii="Verdana" w:hAnsi="Verdana"/>
          <w:sz w:val="20"/>
          <w:szCs w:val="20"/>
        </w:rPr>
      </w:pPr>
      <w:r>
        <w:rPr>
          <w:rFonts w:ascii="Verdana" w:hAnsi="Verdana"/>
          <w:sz w:val="20"/>
          <w:szCs w:val="20"/>
        </w:rPr>
        <w:t>Fisherman raised in Galilee: Bilingual in Greek/Aramaic</w:t>
      </w:r>
    </w:p>
    <w:p w14:paraId="2CF60F11" w14:textId="77777777" w:rsidR="006D4B61" w:rsidRDefault="006D4B61" w:rsidP="006D4B61">
      <w:pPr>
        <w:spacing w:line="240" w:lineRule="auto"/>
        <w:contextualSpacing/>
        <w:jc w:val="center"/>
        <w:rPr>
          <w:rFonts w:ascii="Verdana" w:hAnsi="Verdana"/>
          <w:b/>
          <w:bCs/>
          <w:sz w:val="20"/>
          <w:szCs w:val="20"/>
        </w:rPr>
      </w:pPr>
      <w:r w:rsidRPr="007773EB">
        <w:rPr>
          <w:rFonts w:ascii="Verdana" w:hAnsi="Verdana"/>
          <w:b/>
          <w:bCs/>
          <w:sz w:val="20"/>
          <w:szCs w:val="20"/>
        </w:rPr>
        <w:t>Yet... The wisdom found in 1</w:t>
      </w:r>
      <w:r w:rsidRPr="007773EB">
        <w:rPr>
          <w:rFonts w:ascii="Verdana" w:hAnsi="Verdana"/>
          <w:b/>
          <w:bCs/>
          <w:sz w:val="20"/>
          <w:szCs w:val="20"/>
          <w:vertAlign w:val="superscript"/>
        </w:rPr>
        <w:t>st</w:t>
      </w:r>
      <w:r w:rsidRPr="007773EB">
        <w:rPr>
          <w:rFonts w:ascii="Verdana" w:hAnsi="Verdana"/>
          <w:b/>
          <w:bCs/>
          <w:sz w:val="20"/>
          <w:szCs w:val="20"/>
        </w:rPr>
        <w:t xml:space="preserve"> Peter is a </w:t>
      </w:r>
      <w:r w:rsidRPr="00C2524D">
        <w:rPr>
          <w:rFonts w:ascii="Verdana" w:hAnsi="Verdana"/>
          <w:b/>
          <w:bCs/>
          <w:i/>
          <w:iCs/>
          <w:sz w:val="20"/>
          <w:szCs w:val="20"/>
        </w:rPr>
        <w:t>direct result</w:t>
      </w:r>
      <w:r w:rsidRPr="007773EB">
        <w:rPr>
          <w:rFonts w:ascii="Verdana" w:hAnsi="Verdana"/>
          <w:b/>
          <w:bCs/>
          <w:sz w:val="20"/>
          <w:szCs w:val="20"/>
        </w:rPr>
        <w:t xml:space="preserve"> of being with Jesus</w:t>
      </w:r>
    </w:p>
    <w:p w14:paraId="76ACCAED" w14:textId="77777777" w:rsidR="006D4B61" w:rsidRPr="007773EB" w:rsidRDefault="006D4B61" w:rsidP="006D4B61">
      <w:pPr>
        <w:spacing w:line="240" w:lineRule="auto"/>
        <w:contextualSpacing/>
        <w:jc w:val="center"/>
        <w:rPr>
          <w:rFonts w:ascii="Verdana" w:hAnsi="Verdana"/>
          <w:b/>
          <w:bCs/>
          <w:sz w:val="20"/>
          <w:szCs w:val="20"/>
        </w:rPr>
      </w:pPr>
    </w:p>
    <w:p w14:paraId="5DF1D870" w14:textId="77777777" w:rsidR="006D4B61" w:rsidRDefault="006D4B61" w:rsidP="006D4B61">
      <w:pPr>
        <w:spacing w:line="240" w:lineRule="auto"/>
        <w:contextualSpacing/>
        <w:jc w:val="both"/>
        <w:rPr>
          <w:rFonts w:ascii="Verdana" w:hAnsi="Verdana"/>
          <w:sz w:val="20"/>
          <w:szCs w:val="20"/>
        </w:rPr>
      </w:pPr>
      <w:r w:rsidRPr="0061412E">
        <w:rPr>
          <w:rFonts w:ascii="Verdana" w:hAnsi="Verdana"/>
          <w:b/>
          <w:bCs/>
          <w:sz w:val="20"/>
          <w:szCs w:val="20"/>
          <w:highlight w:val="green"/>
        </w:rPr>
        <w:t>Acts 4:13</w:t>
      </w:r>
      <w:r w:rsidRPr="0061412E">
        <w:rPr>
          <w:rFonts w:ascii="Verdana" w:hAnsi="Verdana"/>
          <w:sz w:val="20"/>
          <w:szCs w:val="20"/>
          <w:highlight w:val="green"/>
        </w:rPr>
        <w:t xml:space="preserve"> Now when [the religious leaders] saw the boldness of Peter and John, and perceived that they were uneducated and untrained men, they marveled. And they realized that they </w:t>
      </w:r>
      <w:r w:rsidRPr="00423629">
        <w:rPr>
          <w:rFonts w:ascii="Verdana" w:hAnsi="Verdana"/>
          <w:b/>
          <w:bCs/>
          <w:sz w:val="20"/>
          <w:szCs w:val="20"/>
          <w:highlight w:val="green"/>
        </w:rPr>
        <w:t>had been with Jesus</w:t>
      </w:r>
      <w:r w:rsidRPr="0061412E">
        <w:rPr>
          <w:rFonts w:ascii="Verdana" w:hAnsi="Verdana"/>
          <w:sz w:val="20"/>
          <w:szCs w:val="20"/>
          <w:highlight w:val="green"/>
        </w:rPr>
        <w:t>.</w:t>
      </w:r>
    </w:p>
    <w:p w14:paraId="220921B9" w14:textId="77777777" w:rsidR="006D4B61" w:rsidRDefault="006D4B61" w:rsidP="006D4B61">
      <w:pPr>
        <w:pStyle w:val="ListParagraph"/>
        <w:numPr>
          <w:ilvl w:val="0"/>
          <w:numId w:val="22"/>
        </w:numPr>
        <w:spacing w:line="240" w:lineRule="auto"/>
        <w:jc w:val="both"/>
        <w:rPr>
          <w:rFonts w:ascii="Verdana" w:hAnsi="Verdana"/>
          <w:sz w:val="20"/>
          <w:szCs w:val="20"/>
        </w:rPr>
      </w:pPr>
      <w:r w:rsidRPr="00B7076F">
        <w:rPr>
          <w:rFonts w:ascii="Verdana" w:hAnsi="Verdana"/>
          <w:b/>
          <w:bCs/>
          <w:sz w:val="20"/>
          <w:szCs w:val="20"/>
        </w:rPr>
        <w:t>Paul</w:t>
      </w:r>
      <w:r>
        <w:rPr>
          <w:rFonts w:ascii="Verdana" w:hAnsi="Verdana"/>
          <w:sz w:val="20"/>
          <w:szCs w:val="20"/>
        </w:rPr>
        <w:t xml:space="preserve"> </w:t>
      </w:r>
      <w:r>
        <w:rPr>
          <w:rFonts w:ascii="Verdana" w:hAnsi="Verdana"/>
          <w:sz w:val="20"/>
          <w:szCs w:val="20"/>
        </w:rPr>
        <w:tab/>
        <w:t xml:space="preserve">Apostle of </w:t>
      </w:r>
      <w:r w:rsidRPr="00A62CB3">
        <w:rPr>
          <w:rFonts w:ascii="Verdana" w:hAnsi="Verdana"/>
          <w:b/>
          <w:bCs/>
          <w:sz w:val="20"/>
          <w:szCs w:val="20"/>
        </w:rPr>
        <w:t>Faith</w:t>
      </w:r>
      <w:r>
        <w:rPr>
          <w:rFonts w:ascii="Verdana" w:hAnsi="Verdana"/>
          <w:b/>
          <w:bCs/>
          <w:sz w:val="20"/>
          <w:szCs w:val="20"/>
        </w:rPr>
        <w:tab/>
        <w:t>Gentiles</w:t>
      </w:r>
    </w:p>
    <w:p w14:paraId="535F724C" w14:textId="77777777" w:rsidR="006D4B61" w:rsidRDefault="006D4B61" w:rsidP="006D4B61">
      <w:pPr>
        <w:pStyle w:val="ListParagraph"/>
        <w:numPr>
          <w:ilvl w:val="0"/>
          <w:numId w:val="22"/>
        </w:numPr>
        <w:spacing w:line="240" w:lineRule="auto"/>
        <w:jc w:val="both"/>
        <w:rPr>
          <w:rFonts w:ascii="Verdana" w:hAnsi="Verdana"/>
          <w:sz w:val="20"/>
          <w:szCs w:val="20"/>
        </w:rPr>
      </w:pPr>
      <w:r w:rsidRPr="00B7076F">
        <w:rPr>
          <w:rFonts w:ascii="Verdana" w:hAnsi="Verdana"/>
          <w:b/>
          <w:bCs/>
          <w:sz w:val="20"/>
          <w:szCs w:val="20"/>
        </w:rPr>
        <w:t>Peter</w:t>
      </w:r>
      <w:r>
        <w:rPr>
          <w:rFonts w:ascii="Verdana" w:hAnsi="Verdana"/>
          <w:sz w:val="20"/>
          <w:szCs w:val="20"/>
        </w:rPr>
        <w:tab/>
        <w:t xml:space="preserve">Apostle of </w:t>
      </w:r>
      <w:r w:rsidRPr="00A62CB3">
        <w:rPr>
          <w:rFonts w:ascii="Verdana" w:hAnsi="Verdana"/>
          <w:b/>
          <w:bCs/>
          <w:sz w:val="20"/>
          <w:szCs w:val="20"/>
        </w:rPr>
        <w:t>Hope</w:t>
      </w:r>
      <w:r>
        <w:rPr>
          <w:rFonts w:ascii="Verdana" w:hAnsi="Verdana"/>
          <w:b/>
          <w:bCs/>
          <w:sz w:val="20"/>
          <w:szCs w:val="20"/>
        </w:rPr>
        <w:tab/>
        <w:t>Jews</w:t>
      </w:r>
    </w:p>
    <w:p w14:paraId="0FB0C160" w14:textId="77777777" w:rsidR="006D4B61" w:rsidRDefault="006D4B61" w:rsidP="006D4B61">
      <w:pPr>
        <w:pStyle w:val="ListParagraph"/>
        <w:numPr>
          <w:ilvl w:val="0"/>
          <w:numId w:val="22"/>
        </w:numPr>
        <w:spacing w:line="240" w:lineRule="auto"/>
        <w:jc w:val="both"/>
        <w:rPr>
          <w:rFonts w:ascii="Verdana" w:hAnsi="Verdana"/>
          <w:sz w:val="20"/>
          <w:szCs w:val="20"/>
        </w:rPr>
      </w:pPr>
      <w:r w:rsidRPr="00B7076F">
        <w:rPr>
          <w:rFonts w:ascii="Verdana" w:hAnsi="Verdana"/>
          <w:b/>
          <w:bCs/>
          <w:sz w:val="20"/>
          <w:szCs w:val="20"/>
        </w:rPr>
        <w:t>John</w:t>
      </w:r>
      <w:r>
        <w:rPr>
          <w:rFonts w:ascii="Verdana" w:hAnsi="Verdana"/>
          <w:sz w:val="20"/>
          <w:szCs w:val="20"/>
        </w:rPr>
        <w:t xml:space="preserve"> </w:t>
      </w:r>
      <w:r>
        <w:rPr>
          <w:rFonts w:ascii="Verdana" w:hAnsi="Verdana"/>
          <w:sz w:val="20"/>
          <w:szCs w:val="20"/>
        </w:rPr>
        <w:tab/>
        <w:t xml:space="preserve">Apostle of </w:t>
      </w:r>
      <w:r w:rsidRPr="00A62CB3">
        <w:rPr>
          <w:rFonts w:ascii="Verdana" w:hAnsi="Verdana"/>
          <w:b/>
          <w:bCs/>
          <w:sz w:val="20"/>
          <w:szCs w:val="20"/>
        </w:rPr>
        <w:t>Love</w:t>
      </w:r>
      <w:r>
        <w:rPr>
          <w:rFonts w:ascii="Verdana" w:hAnsi="Verdana"/>
          <w:b/>
          <w:bCs/>
          <w:sz w:val="20"/>
          <w:szCs w:val="20"/>
        </w:rPr>
        <w:tab/>
        <w:t>All</w:t>
      </w:r>
    </w:p>
    <w:p w14:paraId="0AF74BB5" w14:textId="77777777" w:rsidR="006D4B61" w:rsidRDefault="006D4B61" w:rsidP="006D4B61">
      <w:pPr>
        <w:pStyle w:val="ListParagraph"/>
        <w:spacing w:line="240" w:lineRule="auto"/>
        <w:ind w:left="1440"/>
        <w:jc w:val="both"/>
        <w:rPr>
          <w:rFonts w:ascii="Verdana" w:hAnsi="Verdana"/>
          <w:sz w:val="20"/>
          <w:szCs w:val="20"/>
        </w:rPr>
      </w:pPr>
    </w:p>
    <w:p w14:paraId="4C200B56" w14:textId="77777777" w:rsidR="006D4B61" w:rsidRDefault="006D4B61" w:rsidP="006D4B61">
      <w:pPr>
        <w:pStyle w:val="ListParagraph"/>
        <w:numPr>
          <w:ilvl w:val="0"/>
          <w:numId w:val="21"/>
        </w:numPr>
        <w:spacing w:line="240" w:lineRule="auto"/>
        <w:jc w:val="both"/>
        <w:rPr>
          <w:rFonts w:ascii="Verdana" w:hAnsi="Verdana"/>
          <w:sz w:val="20"/>
          <w:szCs w:val="20"/>
        </w:rPr>
      </w:pPr>
      <w:r w:rsidRPr="0080434B">
        <w:rPr>
          <w:rFonts w:ascii="Verdana" w:hAnsi="Verdana"/>
          <w:b/>
          <w:bCs/>
          <w:sz w:val="20"/>
          <w:szCs w:val="20"/>
        </w:rPr>
        <w:t>Setting:</w:t>
      </w:r>
      <w:r w:rsidRPr="0080434B">
        <w:rPr>
          <w:rFonts w:ascii="Verdana" w:hAnsi="Verdana"/>
          <w:sz w:val="20"/>
          <w:szCs w:val="20"/>
        </w:rPr>
        <w:t xml:space="preserve"> </w:t>
      </w:r>
    </w:p>
    <w:p w14:paraId="045FBF02" w14:textId="77777777" w:rsidR="006D4B61" w:rsidRPr="00E65AA6" w:rsidRDefault="006D4B61" w:rsidP="006D4B61">
      <w:pPr>
        <w:spacing w:line="240" w:lineRule="auto"/>
        <w:contextualSpacing/>
        <w:jc w:val="both"/>
        <w:rPr>
          <w:rFonts w:ascii="Verdana" w:hAnsi="Verdana"/>
          <w:sz w:val="20"/>
          <w:szCs w:val="20"/>
        </w:rPr>
      </w:pPr>
      <w:r w:rsidRPr="00E65AA6">
        <w:rPr>
          <w:rFonts w:ascii="Verdana" w:hAnsi="Verdana"/>
          <w:b/>
          <w:bCs/>
          <w:sz w:val="20"/>
          <w:szCs w:val="20"/>
          <w:highlight w:val="cyan"/>
        </w:rPr>
        <w:t>1 Peter 5:13</w:t>
      </w:r>
      <w:r w:rsidRPr="00E65AA6">
        <w:rPr>
          <w:rFonts w:ascii="Verdana" w:hAnsi="Verdana"/>
          <w:sz w:val="20"/>
          <w:szCs w:val="20"/>
          <w:highlight w:val="cyan"/>
        </w:rPr>
        <w:t xml:space="preserve"> She who is in </w:t>
      </w:r>
      <w:r w:rsidRPr="006640AC">
        <w:rPr>
          <w:rFonts w:ascii="Verdana" w:hAnsi="Verdana"/>
          <w:b/>
          <w:bCs/>
          <w:sz w:val="20"/>
          <w:szCs w:val="20"/>
          <w:highlight w:val="cyan"/>
        </w:rPr>
        <w:t>Babylon</w:t>
      </w:r>
      <w:r>
        <w:rPr>
          <w:rFonts w:ascii="Verdana" w:hAnsi="Verdana"/>
          <w:sz w:val="20"/>
          <w:szCs w:val="20"/>
          <w:highlight w:val="cyan"/>
        </w:rPr>
        <w:t>...</w:t>
      </w:r>
      <w:r w:rsidRPr="00E65AA6">
        <w:rPr>
          <w:rFonts w:ascii="Verdana" w:hAnsi="Verdana"/>
          <w:sz w:val="20"/>
          <w:szCs w:val="20"/>
          <w:highlight w:val="cyan"/>
        </w:rPr>
        <w:t xml:space="preserve"> greets you...</w:t>
      </w:r>
      <w:r>
        <w:rPr>
          <w:rFonts w:ascii="Verdana" w:hAnsi="Verdana"/>
          <w:sz w:val="20"/>
          <w:szCs w:val="20"/>
        </w:rPr>
        <w:t xml:space="preserve"> </w:t>
      </w:r>
    </w:p>
    <w:p w14:paraId="682F5E41" w14:textId="77777777" w:rsidR="006D4B61" w:rsidRDefault="006D4B61" w:rsidP="006D4B61">
      <w:pPr>
        <w:pStyle w:val="ListParagraph"/>
        <w:numPr>
          <w:ilvl w:val="1"/>
          <w:numId w:val="21"/>
        </w:numPr>
        <w:spacing w:line="240" w:lineRule="auto"/>
        <w:jc w:val="both"/>
        <w:rPr>
          <w:rFonts w:ascii="Verdana" w:hAnsi="Verdana"/>
          <w:sz w:val="20"/>
          <w:szCs w:val="20"/>
        </w:rPr>
      </w:pPr>
      <w:r>
        <w:rPr>
          <w:rFonts w:ascii="Verdana" w:hAnsi="Verdana"/>
          <w:sz w:val="20"/>
          <w:szCs w:val="20"/>
        </w:rPr>
        <w:t>No church in Babylon. Peter was never there.</w:t>
      </w:r>
    </w:p>
    <w:p w14:paraId="7C3FDC18" w14:textId="77777777" w:rsidR="006D4B61" w:rsidRDefault="006D4B61" w:rsidP="006D4B61">
      <w:pPr>
        <w:pStyle w:val="ListParagraph"/>
        <w:numPr>
          <w:ilvl w:val="1"/>
          <w:numId w:val="21"/>
        </w:numPr>
        <w:spacing w:line="240" w:lineRule="auto"/>
        <w:jc w:val="both"/>
        <w:rPr>
          <w:rFonts w:ascii="Verdana" w:hAnsi="Verdana"/>
          <w:sz w:val="20"/>
          <w:szCs w:val="20"/>
        </w:rPr>
      </w:pPr>
      <w:r>
        <w:rPr>
          <w:rFonts w:ascii="Verdana" w:hAnsi="Verdana"/>
          <w:sz w:val="20"/>
          <w:szCs w:val="20"/>
        </w:rPr>
        <w:t xml:space="preserve">Babylon: Code name for Rome. </w:t>
      </w:r>
      <w:r w:rsidRPr="00423629">
        <w:rPr>
          <w:rFonts w:ascii="Verdana" w:hAnsi="Verdana"/>
          <w:b/>
          <w:bCs/>
          <w:sz w:val="20"/>
          <w:szCs w:val="20"/>
        </w:rPr>
        <w:t>Peter writing from Rome.</w:t>
      </w:r>
    </w:p>
    <w:p w14:paraId="38EB87EB" w14:textId="0AF9A8F4" w:rsidR="006D4B61" w:rsidRPr="00A62CB3" w:rsidRDefault="006D4B61" w:rsidP="006D4B61">
      <w:pPr>
        <w:pStyle w:val="ListParagraph"/>
        <w:numPr>
          <w:ilvl w:val="1"/>
          <w:numId w:val="21"/>
        </w:numPr>
        <w:spacing w:line="240" w:lineRule="auto"/>
        <w:jc w:val="both"/>
        <w:rPr>
          <w:rFonts w:ascii="Verdana" w:hAnsi="Verdana"/>
          <w:sz w:val="20"/>
          <w:szCs w:val="20"/>
        </w:rPr>
      </w:pPr>
      <w:r>
        <w:rPr>
          <w:rFonts w:ascii="Verdana" w:hAnsi="Verdana"/>
          <w:sz w:val="20"/>
          <w:szCs w:val="20"/>
        </w:rPr>
        <w:t>Christians forsaking false deities/Blamed for everything</w:t>
      </w:r>
    </w:p>
    <w:p w14:paraId="3ECA1E4F" w14:textId="77777777" w:rsidR="006D4B61" w:rsidRPr="007773EB" w:rsidRDefault="006D4B61" w:rsidP="006D4B61">
      <w:pPr>
        <w:pStyle w:val="ListParagraph"/>
        <w:numPr>
          <w:ilvl w:val="1"/>
          <w:numId w:val="21"/>
        </w:numPr>
        <w:spacing w:line="240" w:lineRule="auto"/>
        <w:jc w:val="both"/>
        <w:rPr>
          <w:rFonts w:ascii="Verdana" w:hAnsi="Verdana"/>
          <w:sz w:val="20"/>
          <w:szCs w:val="20"/>
        </w:rPr>
      </w:pPr>
      <w:r w:rsidRPr="00A62CB3">
        <w:rPr>
          <w:rFonts w:ascii="Verdana" w:hAnsi="Verdana"/>
          <w:sz w:val="20"/>
          <w:szCs w:val="20"/>
        </w:rPr>
        <w:t xml:space="preserve">Nero about to go crazy on Christians especially </w:t>
      </w:r>
      <w:r>
        <w:rPr>
          <w:rFonts w:ascii="Verdana" w:hAnsi="Verdana"/>
          <w:sz w:val="20"/>
          <w:szCs w:val="20"/>
        </w:rPr>
        <w:t xml:space="preserve">burning Rome in </w:t>
      </w:r>
      <w:r w:rsidRPr="00A62CB3">
        <w:rPr>
          <w:rFonts w:ascii="Verdana" w:hAnsi="Verdana"/>
          <w:b/>
          <w:bCs/>
          <w:sz w:val="20"/>
          <w:szCs w:val="20"/>
        </w:rPr>
        <w:t>64AD</w:t>
      </w:r>
    </w:p>
    <w:p w14:paraId="6AF991AA" w14:textId="77777777" w:rsidR="006D4B61" w:rsidRDefault="006D4B61" w:rsidP="006D4B61">
      <w:pPr>
        <w:spacing w:line="240" w:lineRule="auto"/>
        <w:contextualSpacing/>
        <w:jc w:val="center"/>
        <w:rPr>
          <w:rFonts w:ascii="Verdana" w:hAnsi="Verdana"/>
          <w:b/>
          <w:bCs/>
          <w:sz w:val="20"/>
          <w:szCs w:val="20"/>
        </w:rPr>
      </w:pPr>
      <w:r>
        <w:rPr>
          <w:rFonts w:ascii="Verdana" w:hAnsi="Verdana"/>
          <w:b/>
          <w:bCs/>
          <w:sz w:val="20"/>
          <w:szCs w:val="20"/>
        </w:rPr>
        <w:t>Nero will blame innocent Christians...Cause them to be seen as Troublemakers</w:t>
      </w:r>
    </w:p>
    <w:p w14:paraId="03562637" w14:textId="77777777" w:rsidR="006D4B61" w:rsidRPr="007773EB" w:rsidRDefault="006D4B61" w:rsidP="006D4B61">
      <w:pPr>
        <w:spacing w:line="240" w:lineRule="auto"/>
        <w:contextualSpacing/>
        <w:jc w:val="center"/>
        <w:rPr>
          <w:rFonts w:ascii="Verdana" w:hAnsi="Verdana"/>
          <w:sz w:val="20"/>
          <w:szCs w:val="20"/>
        </w:rPr>
      </w:pPr>
    </w:p>
    <w:p w14:paraId="1B04BE69" w14:textId="77777777" w:rsidR="006D4B61" w:rsidRPr="001A6934" w:rsidRDefault="006D4B61" w:rsidP="006D4B61">
      <w:pPr>
        <w:spacing w:line="240" w:lineRule="auto"/>
        <w:contextualSpacing/>
        <w:jc w:val="both"/>
        <w:rPr>
          <w:rFonts w:ascii="Verdana" w:hAnsi="Verdana"/>
          <w:b/>
          <w:bCs/>
          <w:color w:val="002060"/>
          <w:sz w:val="28"/>
          <w:szCs w:val="28"/>
        </w:rPr>
      </w:pPr>
      <w:r>
        <w:rPr>
          <w:rFonts w:ascii="Verdana" w:hAnsi="Verdana"/>
          <w:b/>
          <w:bCs/>
          <w:color w:val="002060"/>
          <w:sz w:val="28"/>
          <w:szCs w:val="28"/>
        </w:rPr>
        <w:t xml:space="preserve">I. </w:t>
      </w:r>
      <w:bookmarkStart w:id="1" w:name="_Hlk83650885"/>
      <w:r>
        <w:rPr>
          <w:rFonts w:ascii="Verdana" w:hAnsi="Verdana"/>
          <w:b/>
          <w:bCs/>
          <w:color w:val="002060"/>
          <w:sz w:val="28"/>
          <w:szCs w:val="28"/>
        </w:rPr>
        <w:t xml:space="preserve">Elect </w:t>
      </w:r>
      <w:r w:rsidRPr="001A6934">
        <w:rPr>
          <w:rFonts w:ascii="Verdana" w:hAnsi="Verdana"/>
          <w:b/>
          <w:bCs/>
          <w:color w:val="002060"/>
          <w:sz w:val="28"/>
          <w:szCs w:val="28"/>
        </w:rPr>
        <w:t>Pilgrims</w:t>
      </w:r>
      <w:bookmarkEnd w:id="1"/>
      <w:r>
        <w:rPr>
          <w:rFonts w:ascii="Verdana" w:hAnsi="Verdana"/>
          <w:b/>
          <w:bCs/>
          <w:color w:val="002060"/>
          <w:sz w:val="28"/>
          <w:szCs w:val="28"/>
        </w:rPr>
        <w:t xml:space="preserve"> </w:t>
      </w:r>
      <w:r w:rsidRPr="00394CFA">
        <w:rPr>
          <w:rFonts w:ascii="Verdana" w:hAnsi="Verdana"/>
          <w:color w:val="002060"/>
          <w:sz w:val="28"/>
          <w:szCs w:val="28"/>
        </w:rPr>
        <w:t>Who We Are</w:t>
      </w:r>
    </w:p>
    <w:p w14:paraId="20097EFD" w14:textId="77777777" w:rsidR="006D4B61" w:rsidRPr="004621BF" w:rsidRDefault="006D4B61" w:rsidP="006D4B61">
      <w:pPr>
        <w:spacing w:line="240" w:lineRule="auto"/>
        <w:contextualSpacing/>
        <w:jc w:val="both"/>
        <w:rPr>
          <w:rFonts w:ascii="Verdana" w:hAnsi="Verdana"/>
          <w:sz w:val="24"/>
          <w:szCs w:val="24"/>
        </w:rPr>
      </w:pPr>
      <w:r w:rsidRPr="004621BF">
        <w:rPr>
          <w:rFonts w:ascii="Verdana" w:hAnsi="Verdana"/>
          <w:sz w:val="24"/>
          <w:szCs w:val="24"/>
          <w:highlight w:val="yellow"/>
        </w:rPr>
        <w:t xml:space="preserve">1 Peter, an </w:t>
      </w:r>
      <w:r w:rsidRPr="004621BF">
        <w:rPr>
          <w:rFonts w:ascii="Verdana" w:hAnsi="Verdana"/>
          <w:b/>
          <w:bCs/>
          <w:sz w:val="24"/>
          <w:szCs w:val="24"/>
          <w:highlight w:val="yellow"/>
        </w:rPr>
        <w:t xml:space="preserve">apostle </w:t>
      </w:r>
      <w:r w:rsidRPr="004621BF">
        <w:rPr>
          <w:rFonts w:ascii="Verdana" w:hAnsi="Verdana"/>
          <w:sz w:val="24"/>
          <w:szCs w:val="24"/>
          <w:highlight w:val="yellow"/>
        </w:rPr>
        <w:t>of Jesus Christ...</w:t>
      </w:r>
    </w:p>
    <w:p w14:paraId="27597645" w14:textId="1067505C" w:rsidR="006D4B61" w:rsidRDefault="006D4B61" w:rsidP="006D4B61">
      <w:pPr>
        <w:pStyle w:val="ListParagraph"/>
        <w:numPr>
          <w:ilvl w:val="0"/>
          <w:numId w:val="21"/>
        </w:numPr>
        <w:spacing w:line="240" w:lineRule="auto"/>
        <w:jc w:val="both"/>
        <w:rPr>
          <w:rFonts w:ascii="Verdana" w:hAnsi="Verdana"/>
          <w:sz w:val="20"/>
          <w:szCs w:val="20"/>
        </w:rPr>
      </w:pPr>
      <w:bookmarkStart w:id="2" w:name="_Hlk83643591"/>
      <w:r w:rsidRPr="00B534C2">
        <w:rPr>
          <w:rFonts w:ascii="Verdana" w:hAnsi="Verdana"/>
          <w:b/>
          <w:bCs/>
          <w:sz w:val="20"/>
          <w:szCs w:val="20"/>
        </w:rPr>
        <w:t>Peter</w:t>
      </w:r>
      <w:r>
        <w:rPr>
          <w:rFonts w:ascii="Verdana" w:hAnsi="Verdana"/>
          <w:b/>
          <w:bCs/>
          <w:sz w:val="20"/>
          <w:szCs w:val="20"/>
        </w:rPr>
        <w:t>/Cephas</w:t>
      </w:r>
      <w:r w:rsidRPr="00B534C2">
        <w:rPr>
          <w:rFonts w:ascii="Verdana" w:hAnsi="Verdana"/>
          <w:b/>
          <w:bCs/>
          <w:sz w:val="20"/>
          <w:szCs w:val="20"/>
        </w:rPr>
        <w:t>:</w:t>
      </w:r>
      <w:r>
        <w:rPr>
          <w:rFonts w:ascii="Verdana" w:hAnsi="Verdana"/>
          <w:sz w:val="20"/>
          <w:szCs w:val="20"/>
        </w:rPr>
        <w:t xml:space="preserve"> Inner circle of Jesus... Peter, James [not Jesus’ bro] and John</w:t>
      </w:r>
    </w:p>
    <w:p w14:paraId="6682913E" w14:textId="1D8F2B21" w:rsidR="00AB4147" w:rsidRPr="00AB4147" w:rsidRDefault="00AB4147" w:rsidP="00AB4147">
      <w:pPr>
        <w:spacing w:line="240" w:lineRule="auto"/>
        <w:jc w:val="both"/>
        <w:rPr>
          <w:rFonts w:ascii="Verdana" w:hAnsi="Verdana"/>
          <w:sz w:val="20"/>
          <w:szCs w:val="20"/>
        </w:rPr>
      </w:pPr>
      <w:r w:rsidRPr="00AB4147">
        <w:rPr>
          <w:rFonts w:ascii="Verdana" w:hAnsi="Verdana"/>
          <w:sz w:val="20"/>
          <w:szCs w:val="20"/>
        </w:rPr>
        <w:t xml:space="preserve">Unlike Paul, Peter’s apostolic status was never questioned. This brief phrase indicates Peter’s authority.” </w:t>
      </w:r>
      <w:r>
        <w:rPr>
          <w:rFonts w:ascii="Verdana" w:hAnsi="Verdana"/>
          <w:sz w:val="20"/>
          <w:szCs w:val="20"/>
        </w:rPr>
        <w:t>[</w:t>
      </w:r>
      <w:r w:rsidRPr="00AB4147">
        <w:rPr>
          <w:rFonts w:ascii="Verdana" w:hAnsi="Verdana"/>
          <w:sz w:val="20"/>
          <w:szCs w:val="20"/>
        </w:rPr>
        <w:t>Hiebert</w:t>
      </w:r>
      <w:r>
        <w:rPr>
          <w:rFonts w:ascii="Verdana" w:hAnsi="Verdana"/>
          <w:sz w:val="20"/>
          <w:szCs w:val="20"/>
        </w:rPr>
        <w:t>]</w:t>
      </w:r>
    </w:p>
    <w:p w14:paraId="2E1AFE0C" w14:textId="3DE67C83" w:rsidR="006D4B61" w:rsidRDefault="006D4B61" w:rsidP="006D4B61">
      <w:pPr>
        <w:pStyle w:val="ListParagraph"/>
        <w:numPr>
          <w:ilvl w:val="0"/>
          <w:numId w:val="21"/>
        </w:numPr>
        <w:spacing w:line="240" w:lineRule="auto"/>
        <w:jc w:val="both"/>
        <w:rPr>
          <w:rFonts w:ascii="Verdana" w:hAnsi="Verdana"/>
          <w:sz w:val="20"/>
          <w:szCs w:val="20"/>
        </w:rPr>
      </w:pPr>
      <w:r w:rsidRPr="00B534C2">
        <w:rPr>
          <w:rFonts w:ascii="Verdana" w:hAnsi="Verdana"/>
          <w:b/>
          <w:bCs/>
          <w:sz w:val="20"/>
          <w:szCs w:val="20"/>
        </w:rPr>
        <w:t>Apostle:</w:t>
      </w:r>
      <w:r>
        <w:rPr>
          <w:rFonts w:ascii="Verdana" w:hAnsi="Verdana"/>
          <w:sz w:val="20"/>
          <w:szCs w:val="20"/>
        </w:rPr>
        <w:t xml:space="preserve"> Sent one, Apostle </w:t>
      </w:r>
      <w:r w:rsidR="00AB4147">
        <w:rPr>
          <w:rFonts w:ascii="Verdana" w:hAnsi="Verdana"/>
          <w:sz w:val="20"/>
          <w:szCs w:val="20"/>
        </w:rPr>
        <w:t>proper,</w:t>
      </w:r>
      <w:r>
        <w:rPr>
          <w:rFonts w:ascii="Verdana" w:hAnsi="Verdana"/>
          <w:sz w:val="20"/>
          <w:szCs w:val="20"/>
        </w:rPr>
        <w:t xml:space="preserve"> i.e., one of 12 must...</w:t>
      </w:r>
    </w:p>
    <w:p w14:paraId="5C90E90D" w14:textId="77777777" w:rsidR="006D4B61" w:rsidRDefault="006D4B61" w:rsidP="006D4B61">
      <w:pPr>
        <w:pStyle w:val="ListParagraph"/>
        <w:spacing w:line="240" w:lineRule="auto"/>
        <w:jc w:val="both"/>
        <w:rPr>
          <w:rFonts w:ascii="Verdana" w:hAnsi="Verdana"/>
          <w:sz w:val="20"/>
          <w:szCs w:val="20"/>
        </w:rPr>
      </w:pPr>
    </w:p>
    <w:p w14:paraId="3E4977A2" w14:textId="77777777" w:rsidR="006D4B61" w:rsidRDefault="006D4B61" w:rsidP="006D4B61">
      <w:pPr>
        <w:pStyle w:val="ListParagraph"/>
        <w:numPr>
          <w:ilvl w:val="1"/>
          <w:numId w:val="21"/>
        </w:numPr>
        <w:spacing w:line="240" w:lineRule="auto"/>
        <w:jc w:val="both"/>
        <w:rPr>
          <w:rFonts w:ascii="Verdana" w:hAnsi="Verdana"/>
          <w:sz w:val="20"/>
          <w:szCs w:val="20"/>
        </w:rPr>
      </w:pPr>
      <w:r w:rsidRPr="00C2524D">
        <w:rPr>
          <w:rFonts w:ascii="Verdana" w:hAnsi="Verdana"/>
          <w:b/>
          <w:bCs/>
          <w:sz w:val="20"/>
          <w:szCs w:val="20"/>
        </w:rPr>
        <w:t>Chosen</w:t>
      </w:r>
      <w:r>
        <w:rPr>
          <w:rFonts w:ascii="Verdana" w:hAnsi="Verdana"/>
          <w:sz w:val="20"/>
          <w:szCs w:val="20"/>
        </w:rPr>
        <w:t xml:space="preserve"> by Father</w:t>
      </w:r>
    </w:p>
    <w:p w14:paraId="237F4883" w14:textId="77777777" w:rsidR="006D4B61" w:rsidRDefault="006D4B61" w:rsidP="006D4B61">
      <w:pPr>
        <w:pStyle w:val="ListParagraph"/>
        <w:numPr>
          <w:ilvl w:val="1"/>
          <w:numId w:val="21"/>
        </w:numPr>
        <w:spacing w:line="240" w:lineRule="auto"/>
        <w:jc w:val="both"/>
        <w:rPr>
          <w:rFonts w:ascii="Verdana" w:hAnsi="Verdana"/>
          <w:sz w:val="20"/>
          <w:szCs w:val="20"/>
        </w:rPr>
      </w:pPr>
      <w:r w:rsidRPr="00C2524D">
        <w:rPr>
          <w:rFonts w:ascii="Verdana" w:hAnsi="Verdana"/>
          <w:b/>
          <w:bCs/>
          <w:sz w:val="20"/>
          <w:szCs w:val="20"/>
        </w:rPr>
        <w:t>Seen</w:t>
      </w:r>
      <w:r>
        <w:rPr>
          <w:rFonts w:ascii="Verdana" w:hAnsi="Verdana"/>
          <w:b/>
          <w:bCs/>
          <w:sz w:val="20"/>
          <w:szCs w:val="20"/>
        </w:rPr>
        <w:t xml:space="preserve"> </w:t>
      </w:r>
      <w:r>
        <w:rPr>
          <w:rFonts w:ascii="Verdana" w:hAnsi="Verdana"/>
          <w:sz w:val="20"/>
          <w:szCs w:val="20"/>
        </w:rPr>
        <w:t>risen Christ</w:t>
      </w:r>
    </w:p>
    <w:p w14:paraId="650D8814" w14:textId="77777777" w:rsidR="006D4B61" w:rsidRDefault="006D4B61" w:rsidP="006D4B61">
      <w:pPr>
        <w:pStyle w:val="ListParagraph"/>
        <w:numPr>
          <w:ilvl w:val="1"/>
          <w:numId w:val="21"/>
        </w:numPr>
        <w:spacing w:line="240" w:lineRule="auto"/>
        <w:jc w:val="both"/>
        <w:rPr>
          <w:rFonts w:ascii="Verdana" w:hAnsi="Verdana"/>
          <w:sz w:val="20"/>
          <w:szCs w:val="20"/>
        </w:rPr>
      </w:pPr>
      <w:r w:rsidRPr="00C2524D">
        <w:rPr>
          <w:rFonts w:ascii="Verdana" w:hAnsi="Verdana"/>
          <w:b/>
          <w:bCs/>
          <w:sz w:val="20"/>
          <w:szCs w:val="20"/>
        </w:rPr>
        <w:t>Miracles</w:t>
      </w:r>
      <w:r>
        <w:rPr>
          <w:rFonts w:ascii="Verdana" w:hAnsi="Verdana"/>
          <w:sz w:val="20"/>
          <w:szCs w:val="20"/>
        </w:rPr>
        <w:t xml:space="preserve"> by Spirit</w:t>
      </w:r>
    </w:p>
    <w:p w14:paraId="532A53D6" w14:textId="77777777" w:rsidR="006D4B61" w:rsidRDefault="006D4B61" w:rsidP="006D4B61">
      <w:pPr>
        <w:spacing w:line="240" w:lineRule="auto"/>
        <w:contextualSpacing/>
        <w:jc w:val="center"/>
        <w:rPr>
          <w:rFonts w:ascii="Verdana" w:hAnsi="Verdana"/>
          <w:sz w:val="24"/>
          <w:szCs w:val="24"/>
        </w:rPr>
      </w:pPr>
      <w:r w:rsidRPr="00F10BA0">
        <w:rPr>
          <w:rFonts w:ascii="Verdana" w:hAnsi="Verdana"/>
          <w:b/>
          <w:bCs/>
          <w:sz w:val="24"/>
          <w:szCs w:val="24"/>
        </w:rPr>
        <w:t xml:space="preserve">Peter the Apostle: </w:t>
      </w:r>
      <w:r w:rsidRPr="00CB1DFD">
        <w:rPr>
          <w:rFonts w:ascii="Verdana" w:hAnsi="Verdana"/>
          <w:sz w:val="24"/>
          <w:szCs w:val="24"/>
        </w:rPr>
        <w:t xml:space="preserve">Sent by Jesus to the </w:t>
      </w:r>
      <w:r>
        <w:rPr>
          <w:rFonts w:ascii="Verdana" w:hAnsi="Verdana"/>
          <w:sz w:val="24"/>
          <w:szCs w:val="24"/>
        </w:rPr>
        <w:t>Jews, yet...</w:t>
      </w:r>
    </w:p>
    <w:p w14:paraId="19DF1A27" w14:textId="770AC0FB" w:rsidR="006D4B61" w:rsidRDefault="006D4B61" w:rsidP="006D4B61">
      <w:pPr>
        <w:spacing w:line="240" w:lineRule="auto"/>
        <w:contextualSpacing/>
        <w:jc w:val="center"/>
        <w:rPr>
          <w:rFonts w:ascii="Verdana" w:hAnsi="Verdana"/>
          <w:b/>
          <w:bCs/>
          <w:sz w:val="24"/>
          <w:szCs w:val="24"/>
        </w:rPr>
      </w:pPr>
      <w:r w:rsidRPr="009E0D51">
        <w:rPr>
          <w:rFonts w:ascii="Verdana" w:hAnsi="Verdana"/>
          <w:b/>
          <w:bCs/>
          <w:sz w:val="24"/>
          <w:szCs w:val="24"/>
        </w:rPr>
        <w:t>Instrumental in calling Gentiles</w:t>
      </w:r>
      <w:r>
        <w:rPr>
          <w:rFonts w:ascii="Verdana" w:hAnsi="Verdana"/>
          <w:b/>
          <w:bCs/>
          <w:sz w:val="24"/>
          <w:szCs w:val="24"/>
        </w:rPr>
        <w:t>...</w:t>
      </w:r>
    </w:p>
    <w:bookmarkEnd w:id="2"/>
    <w:p w14:paraId="5B9A0D0D" w14:textId="2FDE4931" w:rsidR="006D4B61" w:rsidRDefault="004C1D86" w:rsidP="006D4B61">
      <w:pPr>
        <w:spacing w:line="240" w:lineRule="auto"/>
        <w:rPr>
          <w:sz w:val="24"/>
          <w:szCs w:val="24"/>
        </w:rPr>
      </w:pPr>
      <w:r w:rsidRPr="006D4B61">
        <w:rPr>
          <w:b/>
          <w:bCs/>
          <w:sz w:val="24"/>
          <w:szCs w:val="24"/>
        </w:rPr>
        <w:tab/>
      </w:r>
    </w:p>
    <w:sectPr w:rsidR="006D4B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D091F" w14:textId="77777777" w:rsidR="00B311BF" w:rsidRDefault="00B311BF" w:rsidP="004C1D86">
      <w:pPr>
        <w:spacing w:after="0" w:line="240" w:lineRule="auto"/>
      </w:pPr>
      <w:r>
        <w:separator/>
      </w:r>
    </w:p>
  </w:endnote>
  <w:endnote w:type="continuationSeparator" w:id="0">
    <w:p w14:paraId="01EEDCB1" w14:textId="77777777" w:rsidR="00B311BF" w:rsidRDefault="00B311BF" w:rsidP="004C1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57000" w14:textId="77777777" w:rsidR="00B311BF" w:rsidRDefault="00B311BF" w:rsidP="004C1D86">
      <w:pPr>
        <w:spacing w:after="0" w:line="240" w:lineRule="auto"/>
      </w:pPr>
      <w:r>
        <w:separator/>
      </w:r>
    </w:p>
  </w:footnote>
  <w:footnote w:type="continuationSeparator" w:id="0">
    <w:p w14:paraId="1E44D52D" w14:textId="77777777" w:rsidR="00B311BF" w:rsidRDefault="00B311BF" w:rsidP="004C1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D06"/>
    <w:multiLevelType w:val="hybridMultilevel"/>
    <w:tmpl w:val="51C44C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17C76"/>
    <w:multiLevelType w:val="hybridMultilevel"/>
    <w:tmpl w:val="2034ED30"/>
    <w:lvl w:ilvl="0" w:tplc="04090005">
      <w:start w:val="1"/>
      <w:numFmt w:val="bullet"/>
      <w:lvlText w:val=""/>
      <w:lvlJc w:val="left"/>
      <w:pPr>
        <w:ind w:left="720" w:hanging="360"/>
      </w:pPr>
      <w:rPr>
        <w:rFonts w:ascii="Wingdings" w:hAnsi="Wingdings" w:hint="default"/>
      </w:rPr>
    </w:lvl>
    <w:lvl w:ilvl="1" w:tplc="BB7AD7FE">
      <w:start w:val="1"/>
      <w:numFmt w:val="decimal"/>
      <w:lvlText w:val="%2."/>
      <w:lvlJc w:val="left"/>
      <w:pPr>
        <w:ind w:left="1440" w:hanging="360"/>
      </w:pPr>
      <w:rPr>
        <w:rFonts w:hint="default"/>
        <w:b w:val="0"/>
        <w:bCs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C5D42"/>
    <w:multiLevelType w:val="hybridMultilevel"/>
    <w:tmpl w:val="D02834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D96A3B"/>
    <w:multiLevelType w:val="hybridMultilevel"/>
    <w:tmpl w:val="06A8D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A4773"/>
    <w:multiLevelType w:val="hybridMultilevel"/>
    <w:tmpl w:val="83BAE0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70999"/>
    <w:multiLevelType w:val="hybridMultilevel"/>
    <w:tmpl w:val="A9465A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574AB2"/>
    <w:multiLevelType w:val="hybridMultilevel"/>
    <w:tmpl w:val="1F9AD2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9A577F"/>
    <w:multiLevelType w:val="hybridMultilevel"/>
    <w:tmpl w:val="85EC207A"/>
    <w:lvl w:ilvl="0" w:tplc="486CDD7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32130F"/>
    <w:multiLevelType w:val="hybridMultilevel"/>
    <w:tmpl w:val="9E0A8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118C4"/>
    <w:multiLevelType w:val="hybridMultilevel"/>
    <w:tmpl w:val="CF2EAF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E513C"/>
    <w:multiLevelType w:val="hybridMultilevel"/>
    <w:tmpl w:val="EEDE4DAA"/>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C280F"/>
    <w:multiLevelType w:val="hybridMultilevel"/>
    <w:tmpl w:val="9878A5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9551F7"/>
    <w:multiLevelType w:val="hybridMultilevel"/>
    <w:tmpl w:val="004EE76A"/>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86F03"/>
    <w:multiLevelType w:val="hybridMultilevel"/>
    <w:tmpl w:val="F3F6B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C87F2B"/>
    <w:multiLevelType w:val="hybridMultilevel"/>
    <w:tmpl w:val="1F9AD2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48041A"/>
    <w:multiLevelType w:val="hybridMultilevel"/>
    <w:tmpl w:val="2ECA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CC680E"/>
    <w:multiLevelType w:val="hybridMultilevel"/>
    <w:tmpl w:val="39A866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CA5F21"/>
    <w:multiLevelType w:val="hybridMultilevel"/>
    <w:tmpl w:val="9CF604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36015C8"/>
    <w:multiLevelType w:val="hybridMultilevel"/>
    <w:tmpl w:val="AADE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E30185"/>
    <w:multiLevelType w:val="hybridMultilevel"/>
    <w:tmpl w:val="1F9AD2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DC5FC3"/>
    <w:multiLevelType w:val="hybridMultilevel"/>
    <w:tmpl w:val="1F9AD2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F6288B"/>
    <w:multiLevelType w:val="hybridMultilevel"/>
    <w:tmpl w:val="F3F6B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930926"/>
    <w:multiLevelType w:val="hybridMultilevel"/>
    <w:tmpl w:val="C758F478"/>
    <w:lvl w:ilvl="0" w:tplc="2D5A3092">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94447C"/>
    <w:multiLevelType w:val="hybridMultilevel"/>
    <w:tmpl w:val="22B03AD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4E6254"/>
    <w:multiLevelType w:val="hybridMultilevel"/>
    <w:tmpl w:val="DB386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3435CD"/>
    <w:multiLevelType w:val="hybridMultilevel"/>
    <w:tmpl w:val="1F9AD2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524664">
    <w:abstractNumId w:val="16"/>
  </w:num>
  <w:num w:numId="2" w16cid:durableId="1876698449">
    <w:abstractNumId w:val="2"/>
  </w:num>
  <w:num w:numId="3" w16cid:durableId="368378639">
    <w:abstractNumId w:val="20"/>
  </w:num>
  <w:num w:numId="4" w16cid:durableId="1116212935">
    <w:abstractNumId w:val="14"/>
  </w:num>
  <w:num w:numId="5" w16cid:durableId="1585455782">
    <w:abstractNumId w:val="19"/>
  </w:num>
  <w:num w:numId="6" w16cid:durableId="393242129">
    <w:abstractNumId w:val="25"/>
  </w:num>
  <w:num w:numId="7" w16cid:durableId="1028607381">
    <w:abstractNumId w:val="6"/>
  </w:num>
  <w:num w:numId="8" w16cid:durableId="1048915535">
    <w:abstractNumId w:val="15"/>
  </w:num>
  <w:num w:numId="9" w16cid:durableId="385836577">
    <w:abstractNumId w:val="8"/>
  </w:num>
  <w:num w:numId="10" w16cid:durableId="675621883">
    <w:abstractNumId w:val="23"/>
  </w:num>
  <w:num w:numId="11" w16cid:durableId="1246499260">
    <w:abstractNumId w:val="18"/>
  </w:num>
  <w:num w:numId="12" w16cid:durableId="1699433872">
    <w:abstractNumId w:val="3"/>
  </w:num>
  <w:num w:numId="13" w16cid:durableId="871502971">
    <w:abstractNumId w:val="5"/>
  </w:num>
  <w:num w:numId="14" w16cid:durableId="1731077233">
    <w:abstractNumId w:val="24"/>
  </w:num>
  <w:num w:numId="15" w16cid:durableId="1272126169">
    <w:abstractNumId w:val="7"/>
  </w:num>
  <w:num w:numId="16" w16cid:durableId="890000400">
    <w:abstractNumId w:val="21"/>
  </w:num>
  <w:num w:numId="17" w16cid:durableId="1216939713">
    <w:abstractNumId w:val="22"/>
  </w:num>
  <w:num w:numId="18" w16cid:durableId="1931698297">
    <w:abstractNumId w:val="13"/>
  </w:num>
  <w:num w:numId="19" w16cid:durableId="1583022638">
    <w:abstractNumId w:val="11"/>
  </w:num>
  <w:num w:numId="20" w16cid:durableId="1252742599">
    <w:abstractNumId w:val="0"/>
  </w:num>
  <w:num w:numId="21" w16cid:durableId="1116294097">
    <w:abstractNumId w:val="1"/>
  </w:num>
  <w:num w:numId="22" w16cid:durableId="1711681018">
    <w:abstractNumId w:val="17"/>
  </w:num>
  <w:num w:numId="23" w16cid:durableId="169418395">
    <w:abstractNumId w:val="10"/>
  </w:num>
  <w:num w:numId="24" w16cid:durableId="1691031497">
    <w:abstractNumId w:val="12"/>
  </w:num>
  <w:num w:numId="25" w16cid:durableId="747076608">
    <w:abstractNumId w:val="4"/>
  </w:num>
  <w:num w:numId="26" w16cid:durableId="1459912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EB"/>
    <w:rsid w:val="00031658"/>
    <w:rsid w:val="000A6C22"/>
    <w:rsid w:val="00103AF9"/>
    <w:rsid w:val="00130604"/>
    <w:rsid w:val="001B60EB"/>
    <w:rsid w:val="002A7237"/>
    <w:rsid w:val="002C4DFF"/>
    <w:rsid w:val="002C529C"/>
    <w:rsid w:val="0032411D"/>
    <w:rsid w:val="003307B8"/>
    <w:rsid w:val="003D149B"/>
    <w:rsid w:val="00421B50"/>
    <w:rsid w:val="00477ABB"/>
    <w:rsid w:val="004C1D86"/>
    <w:rsid w:val="005069CD"/>
    <w:rsid w:val="00552089"/>
    <w:rsid w:val="005531A4"/>
    <w:rsid w:val="00555FD2"/>
    <w:rsid w:val="00561CD2"/>
    <w:rsid w:val="0059658D"/>
    <w:rsid w:val="005E6E7D"/>
    <w:rsid w:val="00647124"/>
    <w:rsid w:val="006D4B61"/>
    <w:rsid w:val="0079537E"/>
    <w:rsid w:val="007F35D6"/>
    <w:rsid w:val="008B68D5"/>
    <w:rsid w:val="00913994"/>
    <w:rsid w:val="009169A7"/>
    <w:rsid w:val="00945940"/>
    <w:rsid w:val="00962833"/>
    <w:rsid w:val="009673FB"/>
    <w:rsid w:val="00996FAB"/>
    <w:rsid w:val="00A231B5"/>
    <w:rsid w:val="00A633EC"/>
    <w:rsid w:val="00AA379E"/>
    <w:rsid w:val="00AA7AF5"/>
    <w:rsid w:val="00AB4147"/>
    <w:rsid w:val="00B311BF"/>
    <w:rsid w:val="00B34219"/>
    <w:rsid w:val="00B3652D"/>
    <w:rsid w:val="00B45FD2"/>
    <w:rsid w:val="00B64ADB"/>
    <w:rsid w:val="00B73175"/>
    <w:rsid w:val="00C14327"/>
    <w:rsid w:val="00C60056"/>
    <w:rsid w:val="00C62F88"/>
    <w:rsid w:val="00D57979"/>
    <w:rsid w:val="00D924E1"/>
    <w:rsid w:val="00DD70C8"/>
    <w:rsid w:val="00DF5173"/>
    <w:rsid w:val="00E26E29"/>
    <w:rsid w:val="00E525DC"/>
    <w:rsid w:val="00FA2D08"/>
    <w:rsid w:val="00FF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A8F7"/>
  <w15:chartTrackingRefBased/>
  <w15:docId w15:val="{373BFCFF-33F9-4456-9B85-0AC9229A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0EB"/>
    <w:pPr>
      <w:ind w:left="720"/>
      <w:contextualSpacing/>
    </w:pPr>
  </w:style>
  <w:style w:type="paragraph" w:styleId="Header">
    <w:name w:val="header"/>
    <w:basedOn w:val="Normal"/>
    <w:link w:val="HeaderChar"/>
    <w:uiPriority w:val="99"/>
    <w:unhideWhenUsed/>
    <w:rsid w:val="004C1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D86"/>
  </w:style>
  <w:style w:type="paragraph" w:styleId="Footer">
    <w:name w:val="footer"/>
    <w:basedOn w:val="Normal"/>
    <w:link w:val="FooterChar"/>
    <w:uiPriority w:val="99"/>
    <w:unhideWhenUsed/>
    <w:rsid w:val="004C1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D86"/>
  </w:style>
  <w:style w:type="paragraph" w:styleId="NormalWeb">
    <w:name w:val="Normal (Web)"/>
    <w:basedOn w:val="Normal"/>
    <w:uiPriority w:val="99"/>
    <w:semiHidden/>
    <w:unhideWhenUsed/>
    <w:rsid w:val="002A72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9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5E1AB-2710-4D2D-B602-C46E1492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Costa</dc:creator>
  <cp:keywords/>
  <dc:description/>
  <cp:lastModifiedBy>Nick Costa</cp:lastModifiedBy>
  <cp:revision>31</cp:revision>
  <cp:lastPrinted>2022-01-20T21:50:00Z</cp:lastPrinted>
  <dcterms:created xsi:type="dcterms:W3CDTF">2020-01-22T00:40:00Z</dcterms:created>
  <dcterms:modified xsi:type="dcterms:W3CDTF">2025-12-15T20:18:00Z</dcterms:modified>
</cp:coreProperties>
</file>