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89" w:rsidRPr="00193D56" w:rsidRDefault="00685989" w:rsidP="00685989">
      <w:pPr>
        <w:spacing w:line="360" w:lineRule="auto"/>
        <w:jc w:val="center"/>
        <w:rPr>
          <w:rFonts w:ascii="Arial" w:hAnsi="Arial" w:cs="Arial"/>
          <w:sz w:val="24"/>
          <w:szCs w:val="24"/>
        </w:rPr>
      </w:pPr>
      <w:r w:rsidRPr="00193D56">
        <w:rPr>
          <w:rFonts w:ascii="Arial" w:hAnsi="Arial" w:cs="Arial"/>
          <w:sz w:val="24"/>
          <w:szCs w:val="24"/>
        </w:rPr>
        <w:t xml:space="preserve">Mental Health </w:t>
      </w:r>
      <w:r w:rsidR="002A61D9">
        <w:rPr>
          <w:rFonts w:ascii="Arial" w:hAnsi="Arial" w:cs="Arial"/>
          <w:sz w:val="24"/>
          <w:szCs w:val="24"/>
        </w:rPr>
        <w:t xml:space="preserve">Series Week 4: Fear &amp; Anxiety </w:t>
      </w:r>
      <w:bookmarkStart w:id="0" w:name="_GoBack"/>
      <w:bookmarkEnd w:id="0"/>
      <w:r w:rsidRPr="00193D56">
        <w:rPr>
          <w:rFonts w:ascii="Arial" w:hAnsi="Arial" w:cs="Arial"/>
          <w:sz w:val="24"/>
          <w:szCs w:val="24"/>
        </w:rPr>
        <w:t>(David)</w:t>
      </w:r>
    </w:p>
    <w:p w:rsidR="00685989" w:rsidRPr="00193D56" w:rsidRDefault="00685989" w:rsidP="00685989">
      <w:pPr>
        <w:spacing w:line="360" w:lineRule="auto"/>
        <w:rPr>
          <w:rFonts w:ascii="Arial" w:hAnsi="Arial" w:cs="Arial"/>
          <w:color w:val="292929"/>
          <w:spacing w:val="-1"/>
          <w:sz w:val="24"/>
          <w:szCs w:val="24"/>
        </w:rPr>
      </w:pPr>
      <w:r w:rsidRPr="00193D56">
        <w:rPr>
          <w:rFonts w:ascii="Arial" w:hAnsi="Arial" w:cs="Arial"/>
          <w:color w:val="292929"/>
          <w:spacing w:val="-1"/>
          <w:sz w:val="24"/>
          <w:szCs w:val="24"/>
        </w:rPr>
        <w:t>Story/Quote</w:t>
      </w:r>
    </w:p>
    <w:p w:rsidR="0093630D" w:rsidRPr="00193D56" w:rsidRDefault="0093630D" w:rsidP="0093630D">
      <w:pPr>
        <w:spacing w:line="360" w:lineRule="auto"/>
        <w:rPr>
          <w:rFonts w:ascii="Arial" w:hAnsi="Arial" w:cs="Arial"/>
          <w:sz w:val="24"/>
          <w:szCs w:val="24"/>
        </w:rPr>
      </w:pPr>
      <w:r w:rsidRPr="00193D56">
        <w:rPr>
          <w:rFonts w:ascii="Arial" w:hAnsi="Arial" w:cs="Arial"/>
          <w:sz w:val="24"/>
          <w:szCs w:val="24"/>
        </w:rPr>
        <w:t xml:space="preserve">When God created humans, he created us with a body and a soul. The brain is a part of the body and when any part of the body is broken, we call on doctors to treat the problem. I talked about that the first week </w:t>
      </w:r>
      <w:r w:rsidR="00D602EE" w:rsidRPr="00193D56">
        <w:rPr>
          <w:rFonts w:ascii="Arial" w:hAnsi="Arial" w:cs="Arial"/>
          <w:sz w:val="24"/>
          <w:szCs w:val="24"/>
        </w:rPr>
        <w:t>of this series</w:t>
      </w:r>
      <w:r w:rsidRPr="00193D56">
        <w:rPr>
          <w:rFonts w:ascii="Arial" w:hAnsi="Arial" w:cs="Arial"/>
          <w:sz w:val="24"/>
          <w:szCs w:val="24"/>
        </w:rPr>
        <w:t xml:space="preserve"> when I mentioned the “inside the body” versus “outside the body” causes of depression. And the same is true of anxiety. But the mind is a part of the soul. While the treating of the brain can fall under the territory of the doctors, the treating or renewing of the mind is the territory of the church. </w:t>
      </w:r>
      <w:r w:rsidR="00D602EE" w:rsidRPr="00193D56">
        <w:rPr>
          <w:rFonts w:ascii="Arial" w:hAnsi="Arial" w:cs="Arial"/>
          <w:sz w:val="24"/>
          <w:szCs w:val="24"/>
        </w:rPr>
        <w:t>Each week</w:t>
      </w:r>
      <w:r w:rsidRPr="00193D56">
        <w:rPr>
          <w:rFonts w:ascii="Arial" w:hAnsi="Arial" w:cs="Arial"/>
          <w:sz w:val="24"/>
          <w:szCs w:val="24"/>
        </w:rPr>
        <w:t xml:space="preserve"> I have been up here talking to you </w:t>
      </w:r>
      <w:r w:rsidR="00D602EE" w:rsidRPr="00193D56">
        <w:rPr>
          <w:rFonts w:ascii="Arial" w:hAnsi="Arial" w:cs="Arial"/>
          <w:sz w:val="24"/>
          <w:szCs w:val="24"/>
        </w:rPr>
        <w:t>and</w:t>
      </w:r>
      <w:r w:rsidRPr="00193D56">
        <w:rPr>
          <w:rFonts w:ascii="Arial" w:hAnsi="Arial" w:cs="Arial"/>
          <w:sz w:val="24"/>
          <w:szCs w:val="24"/>
        </w:rPr>
        <w:t xml:space="preserve"> I have given enough statistics to highlight the severity of the mental health crisis. </w:t>
      </w:r>
      <w:r w:rsidR="00193D56">
        <w:rPr>
          <w:rFonts w:ascii="Arial" w:hAnsi="Arial" w:cs="Arial"/>
          <w:sz w:val="24"/>
          <w:szCs w:val="24"/>
        </w:rPr>
        <w:t>T</w:t>
      </w:r>
      <w:r w:rsidRPr="00193D56">
        <w:rPr>
          <w:rFonts w:ascii="Arial" w:hAnsi="Arial" w:cs="Arial"/>
          <w:sz w:val="24"/>
          <w:szCs w:val="24"/>
        </w:rPr>
        <w:t xml:space="preserve">his crisis </w:t>
      </w:r>
      <w:r w:rsidR="00D602EE" w:rsidRPr="00193D56">
        <w:rPr>
          <w:rFonts w:ascii="Arial" w:hAnsi="Arial" w:cs="Arial"/>
          <w:sz w:val="24"/>
          <w:szCs w:val="24"/>
        </w:rPr>
        <w:t>can</w:t>
      </w:r>
      <w:r w:rsidRPr="00193D56">
        <w:rPr>
          <w:rFonts w:ascii="Arial" w:hAnsi="Arial" w:cs="Arial"/>
          <w:sz w:val="24"/>
          <w:szCs w:val="24"/>
        </w:rPr>
        <w:t xml:space="preserve"> be solved without the </w:t>
      </w:r>
      <w:r w:rsidR="00D602EE" w:rsidRPr="00193D56">
        <w:rPr>
          <w:rFonts w:ascii="Arial" w:hAnsi="Arial" w:cs="Arial"/>
          <w:sz w:val="24"/>
          <w:szCs w:val="24"/>
        </w:rPr>
        <w:t xml:space="preserve">help of the </w:t>
      </w:r>
      <w:r w:rsidRPr="00193D56">
        <w:rPr>
          <w:rFonts w:ascii="Arial" w:hAnsi="Arial" w:cs="Arial"/>
          <w:sz w:val="24"/>
          <w:szCs w:val="24"/>
        </w:rPr>
        <w:t>church. So again, a doctor’s territory is the treatment of the brain, but the renewing of the mind is territory of the church. A doctor’s treatment might provide help, but only the church provides hope.</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 xml:space="preserve">According to the Cleveland Clinic, the average person has 60,000 thoughts per day. On average, 80% of those thoughts are negative. If that’s not striking enough, 95 percent of </w:t>
      </w:r>
      <w:r w:rsidR="009E6274" w:rsidRPr="00193D56">
        <w:rPr>
          <w:rFonts w:ascii="Arial" w:hAnsi="Arial" w:cs="Arial"/>
          <w:sz w:val="24"/>
          <w:szCs w:val="24"/>
        </w:rPr>
        <w:t>those</w:t>
      </w:r>
      <w:r w:rsidRPr="00193D56">
        <w:rPr>
          <w:rFonts w:ascii="Arial" w:hAnsi="Arial" w:cs="Arial"/>
          <w:sz w:val="24"/>
          <w:szCs w:val="24"/>
        </w:rPr>
        <w:t xml:space="preserve"> thoughts each day are repetitive. What that means is that </w:t>
      </w:r>
      <w:r w:rsidR="0042558E" w:rsidRPr="00193D56">
        <w:rPr>
          <w:rFonts w:ascii="Arial" w:hAnsi="Arial" w:cs="Arial"/>
          <w:sz w:val="24"/>
          <w:szCs w:val="24"/>
        </w:rPr>
        <w:t xml:space="preserve">every day </w:t>
      </w:r>
      <w:r w:rsidRPr="00193D56">
        <w:rPr>
          <w:rFonts w:ascii="Arial" w:hAnsi="Arial" w:cs="Arial"/>
          <w:sz w:val="24"/>
          <w:szCs w:val="24"/>
        </w:rPr>
        <w:t>we are largely recycling negative thoughts through our heads all day long. Now most of those thoughts are of little consequence, but we definitely shouldn’t assume that the 20% of the thoughts that are positive are the only thoughts that really matter. We know better. And what scientists continue to discover is that the neural networks in our brains have the ability to change and grow</w:t>
      </w:r>
      <w:r w:rsidR="009E6274" w:rsidRPr="00193D56">
        <w:rPr>
          <w:rFonts w:ascii="Arial" w:hAnsi="Arial" w:cs="Arial"/>
          <w:sz w:val="24"/>
          <w:szCs w:val="24"/>
        </w:rPr>
        <w:t xml:space="preserve"> throughout our lives</w:t>
      </w:r>
      <w:r w:rsidRPr="00193D56">
        <w:rPr>
          <w:rFonts w:ascii="Arial" w:hAnsi="Arial" w:cs="Arial"/>
          <w:sz w:val="24"/>
          <w:szCs w:val="24"/>
        </w:rPr>
        <w:t>. The brain can rewire itself through what is called neuroplasticity. Which is both bad news and good news. Because when we continue to recycle those repetitive negative thoughts, all day, every day, it changes our brain. But the good news is that we can also work to rewire our brains positively by making a conscious effort to focus on the positive thoughts.</w:t>
      </w:r>
      <w:r w:rsidR="00565F05" w:rsidRPr="00193D56">
        <w:rPr>
          <w:rFonts w:ascii="Arial" w:hAnsi="Arial" w:cs="Arial"/>
          <w:sz w:val="24"/>
          <w:szCs w:val="24"/>
        </w:rPr>
        <w:t xml:space="preserve"> So what neuroscientists call neuroplasticity, the counseling world calls it Cognitive Behavior Therapy, and the Bible calls it renewing the mind. </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 xml:space="preserve">Before we get to the </w:t>
      </w:r>
      <w:r w:rsidR="00342C53" w:rsidRPr="00193D56">
        <w:rPr>
          <w:rFonts w:ascii="Arial" w:hAnsi="Arial" w:cs="Arial"/>
          <w:sz w:val="24"/>
          <w:szCs w:val="24"/>
        </w:rPr>
        <w:t>types</w:t>
      </w:r>
      <w:r w:rsidRPr="00193D56">
        <w:rPr>
          <w:rFonts w:ascii="Arial" w:hAnsi="Arial" w:cs="Arial"/>
          <w:sz w:val="24"/>
          <w:szCs w:val="24"/>
        </w:rPr>
        <w:t xml:space="preserve"> of anxiety I want to differentiate between fear and anxiety, because sometimes they</w:t>
      </w:r>
      <w:r w:rsidR="0042558E" w:rsidRPr="00193D56">
        <w:rPr>
          <w:rFonts w:ascii="Arial" w:hAnsi="Arial" w:cs="Arial"/>
          <w:sz w:val="24"/>
          <w:szCs w:val="24"/>
        </w:rPr>
        <w:t xml:space="preserve"> get used interchangeably. F</w:t>
      </w:r>
      <w:r w:rsidRPr="00193D56">
        <w:rPr>
          <w:rFonts w:ascii="Arial" w:hAnsi="Arial" w:cs="Arial"/>
          <w:sz w:val="24"/>
          <w:szCs w:val="24"/>
        </w:rPr>
        <w:t xml:space="preserve">ear is an emotional and bodily response to a specific and real danger or threat. </w:t>
      </w:r>
      <w:r w:rsidR="0042558E" w:rsidRPr="00193D56">
        <w:rPr>
          <w:rFonts w:ascii="Arial" w:hAnsi="Arial" w:cs="Arial"/>
          <w:sz w:val="24"/>
          <w:szCs w:val="24"/>
        </w:rPr>
        <w:t>It is a primary emotion.</w:t>
      </w:r>
      <w:r w:rsidR="00FF0D90" w:rsidRPr="00193D56">
        <w:rPr>
          <w:rFonts w:ascii="Arial" w:hAnsi="Arial" w:cs="Arial"/>
          <w:sz w:val="24"/>
          <w:szCs w:val="24"/>
        </w:rPr>
        <w:t xml:space="preserve"> </w:t>
      </w:r>
      <w:r w:rsidRPr="00193D56">
        <w:rPr>
          <w:rFonts w:ascii="Arial" w:hAnsi="Arial" w:cs="Arial"/>
          <w:color w:val="1C1C1C"/>
          <w:sz w:val="24"/>
          <w:szCs w:val="24"/>
          <w:shd w:val="clear" w:color="auto" w:fill="FFFFFF"/>
        </w:rPr>
        <w:t xml:space="preserve">Anxiety is an unfocused fear that may be triggered by a variety of </w:t>
      </w:r>
      <w:r w:rsidR="005C6692" w:rsidRPr="00193D56">
        <w:rPr>
          <w:rFonts w:ascii="Arial" w:hAnsi="Arial" w:cs="Arial"/>
          <w:color w:val="1C1C1C"/>
          <w:sz w:val="24"/>
          <w:szCs w:val="24"/>
          <w:shd w:val="clear" w:color="auto" w:fill="FFFFFF"/>
        </w:rPr>
        <w:t xml:space="preserve">stressful, but </w:t>
      </w:r>
      <w:r w:rsidRPr="00193D56">
        <w:rPr>
          <w:rFonts w:ascii="Arial" w:hAnsi="Arial" w:cs="Arial"/>
          <w:color w:val="1C1C1C"/>
          <w:sz w:val="24"/>
          <w:szCs w:val="24"/>
          <w:shd w:val="clear" w:color="auto" w:fill="FFFFFF"/>
        </w:rPr>
        <w:t>non-threatening situations</w:t>
      </w:r>
      <w:r w:rsidR="0093630D" w:rsidRPr="00193D56">
        <w:rPr>
          <w:rFonts w:ascii="Arial" w:hAnsi="Arial" w:cs="Arial"/>
          <w:color w:val="1C1C1C"/>
          <w:sz w:val="24"/>
          <w:szCs w:val="24"/>
          <w:shd w:val="clear" w:color="auto" w:fill="FFFFFF"/>
        </w:rPr>
        <w:t>. A</w:t>
      </w:r>
      <w:r w:rsidR="005C6692" w:rsidRPr="00193D56">
        <w:rPr>
          <w:rFonts w:ascii="Arial" w:hAnsi="Arial" w:cs="Arial"/>
          <w:color w:val="1C1C1C"/>
          <w:sz w:val="24"/>
          <w:szCs w:val="24"/>
          <w:shd w:val="clear" w:color="auto" w:fill="FFFFFF"/>
        </w:rPr>
        <w:t xml:space="preserve">nxiety </w:t>
      </w:r>
      <w:r w:rsidRPr="00193D56">
        <w:rPr>
          <w:rFonts w:ascii="Arial" w:hAnsi="Arial" w:cs="Arial"/>
          <w:color w:val="1C1C1C"/>
          <w:sz w:val="24"/>
          <w:szCs w:val="24"/>
          <w:shd w:val="clear" w:color="auto" w:fill="FFFFFF"/>
        </w:rPr>
        <w:t>may persist long after the trigger is removed, or it might arise with no trigger at all.</w:t>
      </w:r>
      <w:r w:rsidR="0042558E" w:rsidRPr="00193D56">
        <w:rPr>
          <w:rFonts w:ascii="Arial" w:hAnsi="Arial" w:cs="Arial"/>
          <w:color w:val="1C1C1C"/>
          <w:sz w:val="24"/>
          <w:szCs w:val="24"/>
          <w:shd w:val="clear" w:color="auto" w:fill="FFFFFF"/>
        </w:rPr>
        <w:t xml:space="preserve"> </w:t>
      </w:r>
      <w:r w:rsidR="0093630D" w:rsidRPr="00193D56">
        <w:rPr>
          <w:rFonts w:ascii="Arial" w:hAnsi="Arial" w:cs="Arial"/>
          <w:color w:val="1C1C1C"/>
          <w:sz w:val="24"/>
          <w:szCs w:val="24"/>
          <w:shd w:val="clear" w:color="auto" w:fill="FFFFFF"/>
        </w:rPr>
        <w:t>It</w:t>
      </w:r>
      <w:r w:rsidR="0042558E" w:rsidRPr="00193D56">
        <w:rPr>
          <w:rFonts w:ascii="Arial" w:hAnsi="Arial" w:cs="Arial"/>
          <w:color w:val="1C1C1C"/>
          <w:sz w:val="24"/>
          <w:szCs w:val="24"/>
          <w:shd w:val="clear" w:color="auto" w:fill="FFFFFF"/>
        </w:rPr>
        <w:t xml:space="preserve"> is a secondary emotion that </w:t>
      </w:r>
      <w:r w:rsidR="00342C53" w:rsidRPr="00193D56">
        <w:rPr>
          <w:rFonts w:ascii="Arial" w:hAnsi="Arial" w:cs="Arial"/>
          <w:color w:val="1C1C1C"/>
          <w:sz w:val="24"/>
          <w:szCs w:val="24"/>
          <w:shd w:val="clear" w:color="auto" w:fill="FFFFFF"/>
        </w:rPr>
        <w:t xml:space="preserve">often </w:t>
      </w:r>
      <w:r w:rsidR="0042558E" w:rsidRPr="00193D56">
        <w:rPr>
          <w:rFonts w:ascii="Arial" w:hAnsi="Arial" w:cs="Arial"/>
          <w:color w:val="1C1C1C"/>
          <w:sz w:val="24"/>
          <w:szCs w:val="24"/>
          <w:shd w:val="clear" w:color="auto" w:fill="FFFFFF"/>
        </w:rPr>
        <w:t>occurs when a primary emotions like anger, fear, or sadness is stuffed down.</w:t>
      </w:r>
    </w:p>
    <w:p w:rsidR="00193D56" w:rsidRDefault="00193D56" w:rsidP="00685989">
      <w:pPr>
        <w:spacing w:line="360" w:lineRule="auto"/>
        <w:rPr>
          <w:rFonts w:ascii="Arial" w:hAnsi="Arial" w:cs="Arial"/>
          <w:sz w:val="24"/>
          <w:szCs w:val="24"/>
        </w:rPr>
      </w:pPr>
    </w:p>
    <w:p w:rsidR="00193D56" w:rsidRDefault="00193D56" w:rsidP="00685989">
      <w:pPr>
        <w:spacing w:line="360" w:lineRule="auto"/>
        <w:rPr>
          <w:rFonts w:ascii="Arial" w:hAnsi="Arial" w:cs="Arial"/>
          <w:sz w:val="24"/>
          <w:szCs w:val="24"/>
        </w:rPr>
      </w:pPr>
    </w:p>
    <w:p w:rsidR="00193D56" w:rsidRDefault="00193D56" w:rsidP="00685989">
      <w:pPr>
        <w:spacing w:line="360" w:lineRule="auto"/>
        <w:rPr>
          <w:rFonts w:ascii="Arial" w:hAnsi="Arial" w:cs="Arial"/>
          <w:sz w:val="24"/>
          <w:szCs w:val="24"/>
        </w:rPr>
      </w:pPr>
    </w:p>
    <w:p w:rsidR="00685989" w:rsidRPr="00193D56" w:rsidRDefault="0042558E" w:rsidP="00685989">
      <w:pPr>
        <w:spacing w:line="360" w:lineRule="auto"/>
        <w:rPr>
          <w:rFonts w:ascii="Arial" w:hAnsi="Arial" w:cs="Arial"/>
          <w:sz w:val="24"/>
          <w:szCs w:val="24"/>
        </w:rPr>
      </w:pPr>
      <w:r w:rsidRPr="00193D56">
        <w:rPr>
          <w:rFonts w:ascii="Arial" w:hAnsi="Arial" w:cs="Arial"/>
          <w:sz w:val="24"/>
          <w:szCs w:val="24"/>
        </w:rPr>
        <w:lastRenderedPageBreak/>
        <w:t>Types</w:t>
      </w:r>
      <w:r w:rsidR="00685989" w:rsidRPr="00193D56">
        <w:rPr>
          <w:rFonts w:ascii="Arial" w:hAnsi="Arial" w:cs="Arial"/>
          <w:sz w:val="24"/>
          <w:szCs w:val="24"/>
        </w:rPr>
        <w:t xml:space="preserve"> of Anxiety</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Here are a few different categories of anxiety</w:t>
      </w:r>
    </w:p>
    <w:p w:rsidR="00685989" w:rsidRPr="00193D56" w:rsidRDefault="00685989" w:rsidP="00685989">
      <w:pPr>
        <w:pStyle w:val="ListParagraph"/>
        <w:numPr>
          <w:ilvl w:val="0"/>
          <w:numId w:val="3"/>
        </w:numPr>
        <w:spacing w:line="360" w:lineRule="auto"/>
        <w:rPr>
          <w:rFonts w:ascii="Arial" w:hAnsi="Arial" w:cs="Arial"/>
          <w:sz w:val="24"/>
          <w:szCs w:val="24"/>
        </w:rPr>
      </w:pPr>
      <w:r w:rsidRPr="00193D56">
        <w:rPr>
          <w:rFonts w:ascii="Arial" w:hAnsi="Arial" w:cs="Arial"/>
          <w:sz w:val="24"/>
          <w:szCs w:val="24"/>
        </w:rPr>
        <w:t>Generalized Anxiety Disorder</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 xml:space="preserve">Chronic and exaggerated worrying about a wide variety of topics from everyday life </w:t>
      </w:r>
    </w:p>
    <w:p w:rsidR="00685989" w:rsidRPr="00193D56" w:rsidRDefault="00685989" w:rsidP="00685989">
      <w:pPr>
        <w:pStyle w:val="ListParagraph"/>
        <w:numPr>
          <w:ilvl w:val="0"/>
          <w:numId w:val="3"/>
        </w:numPr>
        <w:spacing w:line="360" w:lineRule="auto"/>
        <w:rPr>
          <w:rFonts w:ascii="Arial" w:hAnsi="Arial" w:cs="Arial"/>
          <w:sz w:val="24"/>
          <w:szCs w:val="24"/>
        </w:rPr>
      </w:pPr>
      <w:r w:rsidRPr="00193D56">
        <w:rPr>
          <w:rFonts w:ascii="Arial" w:hAnsi="Arial" w:cs="Arial"/>
          <w:sz w:val="24"/>
          <w:szCs w:val="24"/>
        </w:rPr>
        <w:t>Social Anxiety</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Intense fear about social interaction, often driven by worries of embarrassment. Can result in panic attacks</w:t>
      </w:r>
    </w:p>
    <w:p w:rsidR="00685989" w:rsidRPr="00193D56" w:rsidRDefault="00685989" w:rsidP="00685989">
      <w:pPr>
        <w:pStyle w:val="ListParagraph"/>
        <w:numPr>
          <w:ilvl w:val="0"/>
          <w:numId w:val="3"/>
        </w:numPr>
        <w:spacing w:line="360" w:lineRule="auto"/>
        <w:rPr>
          <w:rFonts w:ascii="Arial" w:hAnsi="Arial" w:cs="Arial"/>
          <w:sz w:val="24"/>
          <w:szCs w:val="24"/>
        </w:rPr>
      </w:pPr>
      <w:r w:rsidRPr="00193D56">
        <w:rPr>
          <w:rFonts w:ascii="Arial" w:hAnsi="Arial" w:cs="Arial"/>
          <w:sz w:val="24"/>
          <w:szCs w:val="24"/>
        </w:rPr>
        <w:t>Phobias</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Certain places, events, or objects create powerful reactions of strong, irrational fear.</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Attempts to avoid triggers can take over a person’s life.</w:t>
      </w:r>
    </w:p>
    <w:p w:rsidR="00685989" w:rsidRPr="00193D56" w:rsidRDefault="00685989" w:rsidP="00685989">
      <w:pPr>
        <w:pStyle w:val="ListParagraph"/>
        <w:numPr>
          <w:ilvl w:val="0"/>
          <w:numId w:val="3"/>
        </w:numPr>
        <w:spacing w:line="360" w:lineRule="auto"/>
        <w:rPr>
          <w:rFonts w:ascii="Arial" w:hAnsi="Arial" w:cs="Arial"/>
          <w:sz w:val="24"/>
          <w:szCs w:val="24"/>
        </w:rPr>
      </w:pPr>
      <w:r w:rsidRPr="00193D56">
        <w:rPr>
          <w:rFonts w:ascii="Arial" w:hAnsi="Arial" w:cs="Arial"/>
          <w:sz w:val="24"/>
          <w:szCs w:val="24"/>
        </w:rPr>
        <w:t>Panic Disorder</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Panic attacks and sudden feelings of terror that strike without warning</w:t>
      </w:r>
    </w:p>
    <w:p w:rsidR="00685989" w:rsidRPr="00193D56" w:rsidRDefault="00685989" w:rsidP="00685989">
      <w:pPr>
        <w:pStyle w:val="ListParagraph"/>
        <w:numPr>
          <w:ilvl w:val="1"/>
          <w:numId w:val="3"/>
        </w:numPr>
        <w:spacing w:line="360" w:lineRule="auto"/>
        <w:rPr>
          <w:rFonts w:ascii="Arial" w:hAnsi="Arial" w:cs="Arial"/>
          <w:sz w:val="24"/>
          <w:szCs w:val="24"/>
        </w:rPr>
      </w:pPr>
      <w:r w:rsidRPr="00193D56">
        <w:rPr>
          <w:rFonts w:ascii="Arial" w:hAnsi="Arial" w:cs="Arial"/>
          <w:sz w:val="24"/>
          <w:szCs w:val="24"/>
        </w:rPr>
        <w:t>Repeated panic attacks for more than 6 months</w:t>
      </w:r>
    </w:p>
    <w:p w:rsidR="00685989" w:rsidRPr="00193D56" w:rsidRDefault="00685989" w:rsidP="00685989">
      <w:pPr>
        <w:pStyle w:val="ListParagraph"/>
        <w:numPr>
          <w:ilvl w:val="0"/>
          <w:numId w:val="3"/>
        </w:numPr>
        <w:spacing w:line="360" w:lineRule="auto"/>
        <w:rPr>
          <w:rFonts w:ascii="Arial" w:hAnsi="Arial" w:cs="Arial"/>
          <w:sz w:val="24"/>
          <w:szCs w:val="24"/>
        </w:rPr>
      </w:pPr>
      <w:r w:rsidRPr="00193D56">
        <w:rPr>
          <w:rFonts w:ascii="Arial" w:hAnsi="Arial" w:cs="Arial"/>
          <w:sz w:val="24"/>
          <w:szCs w:val="24"/>
        </w:rPr>
        <w:t>Post-Traumatic Stress Disorder (PTSD)</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 xml:space="preserve">Signs of anxiety </w:t>
      </w:r>
    </w:p>
    <w:p w:rsidR="00685989" w:rsidRPr="00193D56" w:rsidRDefault="00685989" w:rsidP="00685989">
      <w:p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There are physical, emotional and spiritual components of anxiety</w:t>
      </w:r>
    </w:p>
    <w:p w:rsidR="00685989" w:rsidRPr="00193D56" w:rsidRDefault="00685989" w:rsidP="00685989">
      <w:p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Physical</w:t>
      </w:r>
    </w:p>
    <w:p w:rsidR="00685989" w:rsidRPr="00193D56" w:rsidRDefault="00685989" w:rsidP="00685989">
      <w:pPr>
        <w:pStyle w:val="ListParagraph"/>
        <w:numPr>
          <w:ilvl w:val="0"/>
          <w:numId w:val="4"/>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Rapid heart rate</w:t>
      </w:r>
    </w:p>
    <w:p w:rsidR="00685989" w:rsidRPr="00193D56" w:rsidRDefault="00685989" w:rsidP="00685989">
      <w:pPr>
        <w:pStyle w:val="ListParagraph"/>
        <w:numPr>
          <w:ilvl w:val="0"/>
          <w:numId w:val="4"/>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Shortness of breath</w:t>
      </w:r>
    </w:p>
    <w:p w:rsidR="00685989" w:rsidRPr="00193D56" w:rsidRDefault="00685989" w:rsidP="00685989">
      <w:pPr>
        <w:pStyle w:val="ListParagraph"/>
        <w:numPr>
          <w:ilvl w:val="0"/>
          <w:numId w:val="4"/>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Sweating</w:t>
      </w:r>
    </w:p>
    <w:p w:rsidR="00685989" w:rsidRPr="00193D56" w:rsidRDefault="00685989" w:rsidP="00685989">
      <w:pPr>
        <w:pStyle w:val="ListParagraph"/>
        <w:numPr>
          <w:ilvl w:val="0"/>
          <w:numId w:val="4"/>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Dizziness</w:t>
      </w:r>
    </w:p>
    <w:p w:rsidR="00685989" w:rsidRPr="00193D56" w:rsidRDefault="00685989" w:rsidP="00685989">
      <w:p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Emotional</w:t>
      </w:r>
    </w:p>
    <w:p w:rsidR="00685989" w:rsidRPr="00193D56" w:rsidRDefault="00685989" w:rsidP="00685989">
      <w:pPr>
        <w:pStyle w:val="ListParagraph"/>
        <w:numPr>
          <w:ilvl w:val="0"/>
          <w:numId w:val="5"/>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Feeling of dread</w:t>
      </w:r>
    </w:p>
    <w:p w:rsidR="00685989" w:rsidRPr="00193D56" w:rsidRDefault="00685989" w:rsidP="00685989">
      <w:pPr>
        <w:pStyle w:val="ListParagraph"/>
        <w:numPr>
          <w:ilvl w:val="0"/>
          <w:numId w:val="5"/>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Tense or restless</w:t>
      </w:r>
    </w:p>
    <w:p w:rsidR="00685989" w:rsidRPr="00193D56" w:rsidRDefault="00DE22A6" w:rsidP="00685989">
      <w:pPr>
        <w:pStyle w:val="ListParagraph"/>
        <w:numPr>
          <w:ilvl w:val="0"/>
          <w:numId w:val="5"/>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Difficulty sleeping</w:t>
      </w:r>
    </w:p>
    <w:p w:rsidR="00685989" w:rsidRPr="00193D56" w:rsidRDefault="00685989" w:rsidP="00685989">
      <w:pPr>
        <w:pStyle w:val="ListParagraph"/>
        <w:numPr>
          <w:ilvl w:val="0"/>
          <w:numId w:val="5"/>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Trouble concentrating</w:t>
      </w:r>
      <w:r w:rsidR="00DE22A6" w:rsidRPr="00193D56">
        <w:rPr>
          <w:rFonts w:ascii="Arial" w:hAnsi="Arial" w:cs="Arial"/>
          <w:color w:val="121212"/>
          <w:sz w:val="24"/>
          <w:szCs w:val="24"/>
          <w:shd w:val="clear" w:color="auto" w:fill="FFFFFF"/>
        </w:rPr>
        <w:t xml:space="preserve"> and/or ruminating</w:t>
      </w:r>
    </w:p>
    <w:p w:rsidR="00685989" w:rsidRPr="00193D56" w:rsidRDefault="00685989" w:rsidP="00685989">
      <w:p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Spiritual (these are not said to make you feel like a bad Christian)</w:t>
      </w:r>
    </w:p>
    <w:p w:rsidR="00342C53" w:rsidRPr="00193D56" w:rsidRDefault="00342C53" w:rsidP="00342C53">
      <w:pPr>
        <w:pStyle w:val="ListParagraph"/>
        <w:numPr>
          <w:ilvl w:val="0"/>
          <w:numId w:val="6"/>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Isolation – might not feel like a spiritual issue but leads to</w:t>
      </w:r>
    </w:p>
    <w:p w:rsidR="00685989" w:rsidRPr="00193D56" w:rsidRDefault="00A10957" w:rsidP="00685989">
      <w:pPr>
        <w:pStyle w:val="ListParagraph"/>
        <w:numPr>
          <w:ilvl w:val="0"/>
          <w:numId w:val="6"/>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Confusion over truth (</w:t>
      </w:r>
      <w:r w:rsidR="00685989" w:rsidRPr="00193D56">
        <w:rPr>
          <w:rFonts w:ascii="Arial" w:hAnsi="Arial" w:cs="Arial"/>
          <w:color w:val="121212"/>
          <w:sz w:val="24"/>
          <w:szCs w:val="24"/>
          <w:shd w:val="clear" w:color="auto" w:fill="FFFFFF"/>
        </w:rPr>
        <w:t>Did God really say?</w:t>
      </w:r>
      <w:r w:rsidRPr="00193D56">
        <w:rPr>
          <w:rFonts w:ascii="Arial" w:hAnsi="Arial" w:cs="Arial"/>
          <w:color w:val="121212"/>
          <w:sz w:val="24"/>
          <w:szCs w:val="24"/>
          <w:shd w:val="clear" w:color="auto" w:fill="FFFFFF"/>
        </w:rPr>
        <w:t>)</w:t>
      </w:r>
    </w:p>
    <w:p w:rsidR="00685989" w:rsidRPr="00193D56" w:rsidRDefault="00685989" w:rsidP="00685989">
      <w:pPr>
        <w:pStyle w:val="ListParagraph"/>
        <w:numPr>
          <w:ilvl w:val="0"/>
          <w:numId w:val="6"/>
        </w:numPr>
        <w:spacing w:line="360" w:lineRule="auto"/>
        <w:rPr>
          <w:rFonts w:ascii="Arial" w:hAnsi="Arial" w:cs="Arial"/>
          <w:color w:val="121212"/>
          <w:sz w:val="24"/>
          <w:szCs w:val="24"/>
          <w:shd w:val="clear" w:color="auto" w:fill="FFFFFF"/>
        </w:rPr>
      </w:pPr>
      <w:r w:rsidRPr="00193D56">
        <w:rPr>
          <w:rFonts w:ascii="Arial" w:hAnsi="Arial" w:cs="Arial"/>
          <w:color w:val="121212"/>
          <w:sz w:val="24"/>
          <w:szCs w:val="24"/>
          <w:shd w:val="clear" w:color="auto" w:fill="FFFFFF"/>
        </w:rPr>
        <w:t>Doubting God’s Provision</w:t>
      </w:r>
      <w:r w:rsidR="006A0A92" w:rsidRPr="00193D56">
        <w:rPr>
          <w:rFonts w:ascii="Arial" w:hAnsi="Arial" w:cs="Arial"/>
          <w:color w:val="121212"/>
          <w:sz w:val="24"/>
          <w:szCs w:val="24"/>
          <w:shd w:val="clear" w:color="auto" w:fill="FFFFFF"/>
        </w:rPr>
        <w:t xml:space="preserve"> &amp; Presence</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lastRenderedPageBreak/>
        <w:t>What to do if it’s you</w:t>
      </w:r>
    </w:p>
    <w:p w:rsidR="00685989" w:rsidRPr="00193D56" w:rsidRDefault="00685989" w:rsidP="00685989">
      <w:pPr>
        <w:pStyle w:val="ListParagraph"/>
        <w:numPr>
          <w:ilvl w:val="0"/>
          <w:numId w:val="1"/>
        </w:numPr>
        <w:spacing w:line="360" w:lineRule="auto"/>
        <w:rPr>
          <w:rFonts w:ascii="Arial" w:hAnsi="Arial" w:cs="Arial"/>
          <w:sz w:val="24"/>
          <w:szCs w:val="24"/>
        </w:rPr>
      </w:pPr>
      <w:r w:rsidRPr="00193D56">
        <w:rPr>
          <w:rFonts w:ascii="Arial" w:hAnsi="Arial" w:cs="Arial"/>
          <w:sz w:val="24"/>
          <w:szCs w:val="24"/>
        </w:rPr>
        <w:t>Filter</w:t>
      </w:r>
      <w:r w:rsidR="00FF6996" w:rsidRPr="00193D56">
        <w:rPr>
          <w:rFonts w:ascii="Arial" w:hAnsi="Arial" w:cs="Arial"/>
          <w:sz w:val="24"/>
          <w:szCs w:val="24"/>
        </w:rPr>
        <w:t xml:space="preserve"> your thoughts</w:t>
      </w:r>
      <w:r w:rsidRPr="00193D56">
        <w:rPr>
          <w:rFonts w:ascii="Arial" w:hAnsi="Arial" w:cs="Arial"/>
          <w:sz w:val="24"/>
          <w:szCs w:val="24"/>
        </w:rPr>
        <w:t xml:space="preserve"> through Philippians 4:8 (</w:t>
      </w:r>
      <w:r w:rsidR="00FF6996" w:rsidRPr="00193D56">
        <w:rPr>
          <w:rFonts w:ascii="Arial" w:hAnsi="Arial" w:cs="Arial"/>
          <w:sz w:val="24"/>
          <w:szCs w:val="24"/>
        </w:rPr>
        <w:t xml:space="preserve">Is it </w:t>
      </w:r>
      <w:r w:rsidRPr="00193D56">
        <w:rPr>
          <w:rFonts w:ascii="Arial" w:hAnsi="Arial" w:cs="Arial"/>
          <w:sz w:val="24"/>
          <w:szCs w:val="24"/>
        </w:rPr>
        <w:t>true, noble, right, pure, lovely, admirable, excellent, praiseworthy)</w:t>
      </w:r>
    </w:p>
    <w:p w:rsidR="00685989" w:rsidRPr="00193D56" w:rsidRDefault="00FF6996" w:rsidP="00685989">
      <w:pPr>
        <w:pStyle w:val="ListParagraph"/>
        <w:numPr>
          <w:ilvl w:val="0"/>
          <w:numId w:val="1"/>
        </w:numPr>
        <w:spacing w:line="360" w:lineRule="auto"/>
        <w:rPr>
          <w:rFonts w:ascii="Arial" w:hAnsi="Arial" w:cs="Arial"/>
          <w:sz w:val="24"/>
          <w:szCs w:val="24"/>
        </w:rPr>
      </w:pPr>
      <w:r w:rsidRPr="00193D56">
        <w:rPr>
          <w:rFonts w:ascii="Arial" w:hAnsi="Arial" w:cs="Arial"/>
          <w:sz w:val="24"/>
          <w:szCs w:val="24"/>
        </w:rPr>
        <w:t>Write down</w:t>
      </w:r>
      <w:r w:rsidR="00685989" w:rsidRPr="00193D56">
        <w:rPr>
          <w:rFonts w:ascii="Arial" w:hAnsi="Arial" w:cs="Arial"/>
          <w:sz w:val="24"/>
          <w:szCs w:val="24"/>
        </w:rPr>
        <w:t xml:space="preserve"> gratitude</w:t>
      </w:r>
      <w:r w:rsidRPr="00193D56">
        <w:rPr>
          <w:rFonts w:ascii="Arial" w:hAnsi="Arial" w:cs="Arial"/>
          <w:sz w:val="24"/>
          <w:szCs w:val="24"/>
        </w:rPr>
        <w:t>s</w:t>
      </w:r>
    </w:p>
    <w:p w:rsidR="00685989" w:rsidRPr="00193D56" w:rsidRDefault="00685989" w:rsidP="00685989">
      <w:pPr>
        <w:pStyle w:val="ListParagraph"/>
        <w:numPr>
          <w:ilvl w:val="1"/>
          <w:numId w:val="1"/>
        </w:numPr>
        <w:spacing w:line="360" w:lineRule="auto"/>
        <w:rPr>
          <w:rFonts w:ascii="Arial" w:hAnsi="Arial" w:cs="Arial"/>
          <w:sz w:val="24"/>
          <w:szCs w:val="24"/>
        </w:rPr>
      </w:pPr>
      <w:r w:rsidRPr="00193D56">
        <w:rPr>
          <w:rFonts w:ascii="Arial" w:hAnsi="Arial" w:cs="Arial"/>
          <w:sz w:val="24"/>
          <w:szCs w:val="24"/>
        </w:rPr>
        <w:t>This helps to reinforce those 20% of positive thoughts to create new neural pathways.</w:t>
      </w:r>
    </w:p>
    <w:p w:rsidR="00685989" w:rsidRPr="00193D56" w:rsidRDefault="00342C53" w:rsidP="00685989">
      <w:pPr>
        <w:pStyle w:val="ListParagraph"/>
        <w:numPr>
          <w:ilvl w:val="0"/>
          <w:numId w:val="1"/>
        </w:numPr>
        <w:spacing w:line="360" w:lineRule="auto"/>
        <w:rPr>
          <w:rFonts w:ascii="Arial" w:hAnsi="Arial" w:cs="Arial"/>
          <w:sz w:val="24"/>
          <w:szCs w:val="24"/>
        </w:rPr>
      </w:pPr>
      <w:r w:rsidRPr="00193D56">
        <w:rPr>
          <w:rFonts w:ascii="Arial" w:hAnsi="Arial" w:cs="Arial"/>
          <w:sz w:val="24"/>
          <w:szCs w:val="24"/>
        </w:rPr>
        <w:t>Slow, m</w:t>
      </w:r>
      <w:r w:rsidR="00215DAB" w:rsidRPr="00193D56">
        <w:rPr>
          <w:rFonts w:ascii="Arial" w:hAnsi="Arial" w:cs="Arial"/>
          <w:sz w:val="24"/>
          <w:szCs w:val="24"/>
        </w:rPr>
        <w:t>easured breathing</w:t>
      </w:r>
      <w:r w:rsidRPr="00193D56">
        <w:rPr>
          <w:rFonts w:ascii="Arial" w:hAnsi="Arial" w:cs="Arial"/>
          <w:sz w:val="24"/>
          <w:szCs w:val="24"/>
        </w:rPr>
        <w:t xml:space="preserve"> patterns</w:t>
      </w:r>
    </w:p>
    <w:p w:rsidR="00685989" w:rsidRPr="00193D56" w:rsidRDefault="00673D0C" w:rsidP="00685989">
      <w:pPr>
        <w:pStyle w:val="ListParagraph"/>
        <w:numPr>
          <w:ilvl w:val="1"/>
          <w:numId w:val="1"/>
        </w:numPr>
        <w:spacing w:line="360" w:lineRule="auto"/>
        <w:rPr>
          <w:rFonts w:ascii="Arial" w:hAnsi="Arial" w:cs="Arial"/>
          <w:sz w:val="24"/>
          <w:szCs w:val="24"/>
        </w:rPr>
      </w:pPr>
      <w:r w:rsidRPr="00193D56">
        <w:rPr>
          <w:rFonts w:ascii="Arial" w:hAnsi="Arial" w:cs="Arial"/>
          <w:sz w:val="24"/>
          <w:szCs w:val="24"/>
        </w:rPr>
        <w:t>This will help moderate the physical symptoms and the unrelenting thought cycle</w:t>
      </w:r>
    </w:p>
    <w:p w:rsidR="00A10957" w:rsidRPr="00193D56" w:rsidRDefault="00673D0C" w:rsidP="00A10957">
      <w:pPr>
        <w:pStyle w:val="ListParagraph"/>
        <w:numPr>
          <w:ilvl w:val="0"/>
          <w:numId w:val="1"/>
        </w:numPr>
        <w:spacing w:line="360" w:lineRule="auto"/>
        <w:rPr>
          <w:rFonts w:ascii="Arial" w:hAnsi="Arial" w:cs="Arial"/>
          <w:sz w:val="24"/>
          <w:szCs w:val="24"/>
        </w:rPr>
      </w:pPr>
      <w:r w:rsidRPr="00193D56">
        <w:rPr>
          <w:rFonts w:ascii="Arial" w:hAnsi="Arial" w:cs="Arial"/>
          <w:sz w:val="24"/>
          <w:szCs w:val="24"/>
        </w:rPr>
        <w:t>Reach out to someone (a</w:t>
      </w:r>
      <w:r w:rsidR="00A10957" w:rsidRPr="00193D56">
        <w:rPr>
          <w:rFonts w:ascii="Arial" w:hAnsi="Arial" w:cs="Arial"/>
          <w:sz w:val="24"/>
          <w:szCs w:val="24"/>
        </w:rPr>
        <w:t xml:space="preserve"> friend/Stephen Minister/counselor</w:t>
      </w:r>
    </w:p>
    <w:p w:rsidR="00685989" w:rsidRPr="00193D56" w:rsidRDefault="00685989" w:rsidP="00685989">
      <w:pPr>
        <w:pStyle w:val="ListParagraph"/>
        <w:numPr>
          <w:ilvl w:val="0"/>
          <w:numId w:val="1"/>
        </w:numPr>
        <w:spacing w:line="360" w:lineRule="auto"/>
        <w:rPr>
          <w:rFonts w:ascii="Arial" w:hAnsi="Arial" w:cs="Arial"/>
          <w:sz w:val="24"/>
          <w:szCs w:val="24"/>
        </w:rPr>
      </w:pPr>
      <w:r w:rsidRPr="00193D56">
        <w:rPr>
          <w:rFonts w:ascii="Arial" w:hAnsi="Arial" w:cs="Arial"/>
          <w:sz w:val="24"/>
          <w:szCs w:val="24"/>
        </w:rPr>
        <w:t xml:space="preserve">Meditate on Scripture: </w:t>
      </w:r>
      <w:r w:rsidR="00673D0C" w:rsidRPr="00193D56">
        <w:rPr>
          <w:rFonts w:ascii="Arial" w:hAnsi="Arial" w:cs="Arial"/>
          <w:sz w:val="24"/>
          <w:szCs w:val="24"/>
        </w:rPr>
        <w:t>There are many helpful verses about things to do or remember for those who struggle with anxiety. But in the midst of an anxiety attack</w:t>
      </w:r>
      <w:r w:rsidR="00342C53" w:rsidRPr="00193D56">
        <w:rPr>
          <w:rFonts w:ascii="Arial" w:hAnsi="Arial" w:cs="Arial"/>
          <w:sz w:val="24"/>
          <w:szCs w:val="24"/>
        </w:rPr>
        <w:t>,</w:t>
      </w:r>
      <w:r w:rsidR="00673D0C" w:rsidRPr="00193D56">
        <w:rPr>
          <w:rFonts w:ascii="Arial" w:hAnsi="Arial" w:cs="Arial"/>
          <w:sz w:val="24"/>
          <w:szCs w:val="24"/>
        </w:rPr>
        <w:t xml:space="preserve"> I think it is most helpful to focus verses that highlight the character and promises of God</w:t>
      </w:r>
      <w:r w:rsidR="00342C53" w:rsidRPr="00193D56">
        <w:rPr>
          <w:rFonts w:ascii="Arial" w:hAnsi="Arial" w:cs="Arial"/>
          <w:sz w:val="24"/>
          <w:szCs w:val="24"/>
        </w:rPr>
        <w:t>.</w:t>
      </w:r>
    </w:p>
    <w:p w:rsidR="00A10957" w:rsidRPr="00193D56" w:rsidRDefault="00A10957" w:rsidP="00A10957">
      <w:pPr>
        <w:pStyle w:val="ListParagraph"/>
        <w:numPr>
          <w:ilvl w:val="1"/>
          <w:numId w:val="1"/>
        </w:numPr>
        <w:spacing w:line="360" w:lineRule="auto"/>
        <w:rPr>
          <w:rFonts w:ascii="Arial" w:hAnsi="Arial" w:cs="Arial"/>
          <w:sz w:val="24"/>
          <w:szCs w:val="24"/>
        </w:rPr>
      </w:pPr>
      <w:r w:rsidRPr="00193D56">
        <w:rPr>
          <w:rFonts w:ascii="Arial" w:hAnsi="Arial" w:cs="Arial"/>
          <w:color w:val="000000"/>
          <w:sz w:val="24"/>
          <w:szCs w:val="24"/>
          <w:shd w:val="clear" w:color="auto" w:fill="FFFFFF"/>
        </w:rPr>
        <w:t>The </w:t>
      </w:r>
      <w:r w:rsidRPr="00193D56">
        <w:rPr>
          <w:rStyle w:val="small-caps"/>
          <w:rFonts w:ascii="Arial" w:hAnsi="Arial" w:cs="Arial"/>
          <w:smallCaps/>
          <w:color w:val="000000"/>
          <w:sz w:val="24"/>
          <w:szCs w:val="24"/>
          <w:shd w:val="clear" w:color="auto" w:fill="FFFFFF"/>
        </w:rPr>
        <w:t>Lord</w:t>
      </w:r>
      <w:r w:rsidRPr="00193D56">
        <w:rPr>
          <w:rFonts w:ascii="Arial" w:hAnsi="Arial" w:cs="Arial"/>
          <w:color w:val="000000"/>
          <w:sz w:val="24"/>
          <w:szCs w:val="24"/>
          <w:shd w:val="clear" w:color="auto" w:fill="FFFFFF"/>
        </w:rPr>
        <w:t> himself goes before you and will be with you; he will never leave you nor forsake you. Do not be afraid; do not be discouraged.” (Deuteronomy 31:8)</w:t>
      </w:r>
    </w:p>
    <w:p w:rsidR="00685989" w:rsidRPr="00193D56" w:rsidRDefault="00FF6996" w:rsidP="00685989">
      <w:pPr>
        <w:pStyle w:val="ListParagraph"/>
        <w:numPr>
          <w:ilvl w:val="1"/>
          <w:numId w:val="1"/>
        </w:numPr>
        <w:spacing w:line="360" w:lineRule="auto"/>
        <w:rPr>
          <w:rFonts w:ascii="Arial" w:hAnsi="Arial" w:cs="Arial"/>
          <w:sz w:val="24"/>
          <w:szCs w:val="24"/>
        </w:rPr>
      </w:pPr>
      <w:r w:rsidRPr="00193D56">
        <w:rPr>
          <w:rFonts w:ascii="Arial" w:hAnsi="Arial" w:cs="Arial"/>
          <w:color w:val="333333"/>
          <w:sz w:val="24"/>
          <w:szCs w:val="24"/>
          <w:shd w:val="clear" w:color="auto" w:fill="FFFFFF"/>
        </w:rPr>
        <w:t>D</w:t>
      </w:r>
      <w:r w:rsidR="00685989" w:rsidRPr="00193D56">
        <w:rPr>
          <w:rFonts w:ascii="Arial" w:hAnsi="Arial" w:cs="Arial"/>
          <w:color w:val="333333"/>
          <w:sz w:val="24"/>
          <w:szCs w:val="24"/>
          <w:shd w:val="clear" w:color="auto" w:fill="FFFFFF"/>
        </w:rPr>
        <w:t xml:space="preserve">o not fear, for I am with you; do not be dismayed, for I am your God. I will strengthen you and help you; I will uphold you with my righteous right hand. (Isaiah 41:10) </w:t>
      </w:r>
    </w:p>
    <w:p w:rsidR="002C78BB" w:rsidRPr="00193D56" w:rsidRDefault="002C78BB" w:rsidP="00685989">
      <w:pPr>
        <w:pStyle w:val="ListParagraph"/>
        <w:numPr>
          <w:ilvl w:val="1"/>
          <w:numId w:val="1"/>
        </w:numPr>
        <w:spacing w:line="360" w:lineRule="auto"/>
        <w:rPr>
          <w:rStyle w:val="text"/>
          <w:rFonts w:ascii="Arial" w:hAnsi="Arial" w:cs="Arial"/>
          <w:sz w:val="24"/>
          <w:szCs w:val="24"/>
        </w:rPr>
      </w:pPr>
      <w:r w:rsidRPr="00193D56">
        <w:rPr>
          <w:rFonts w:ascii="Arial" w:hAnsi="Arial" w:cs="Arial"/>
          <w:color w:val="333333"/>
          <w:sz w:val="24"/>
          <w:szCs w:val="24"/>
          <w:shd w:val="clear" w:color="auto" w:fill="FFFFFF"/>
        </w:rPr>
        <w:t>Psalm 23 (lists all the things that God does for you when you feel under attack)</w:t>
      </w:r>
    </w:p>
    <w:p w:rsidR="009E6274" w:rsidRPr="00193D56" w:rsidRDefault="009E6274" w:rsidP="00685989">
      <w:pPr>
        <w:spacing w:line="360" w:lineRule="auto"/>
        <w:rPr>
          <w:rFonts w:ascii="Arial" w:hAnsi="Arial" w:cs="Arial"/>
          <w:sz w:val="24"/>
          <w:szCs w:val="24"/>
        </w:rPr>
      </w:pP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What to do if it’s someone else</w:t>
      </w:r>
    </w:p>
    <w:p w:rsidR="00685989" w:rsidRPr="00193D56" w:rsidRDefault="00685989" w:rsidP="00685989">
      <w:pPr>
        <w:pStyle w:val="ListParagraph"/>
        <w:numPr>
          <w:ilvl w:val="0"/>
          <w:numId w:val="2"/>
        </w:numPr>
        <w:spacing w:line="360" w:lineRule="auto"/>
        <w:rPr>
          <w:rFonts w:ascii="Arial" w:hAnsi="Arial" w:cs="Arial"/>
          <w:sz w:val="24"/>
          <w:szCs w:val="24"/>
        </w:rPr>
      </w:pPr>
      <w:r w:rsidRPr="00193D56">
        <w:rPr>
          <w:rFonts w:ascii="Arial" w:hAnsi="Arial" w:cs="Arial"/>
          <w:sz w:val="24"/>
          <w:szCs w:val="24"/>
        </w:rPr>
        <w:t xml:space="preserve">Seen </w:t>
      </w:r>
    </w:p>
    <w:p w:rsidR="00685989" w:rsidRPr="00193D56" w:rsidRDefault="00685989" w:rsidP="00685989">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 xml:space="preserve">Take the time to look, listen, and really understand what’s going on. </w:t>
      </w:r>
    </w:p>
    <w:p w:rsidR="00685989" w:rsidRPr="00193D56" w:rsidRDefault="00685989" w:rsidP="00685989">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Don’t make them feel as though their feelings are irrational.</w:t>
      </w:r>
    </w:p>
    <w:p w:rsidR="00215DAB" w:rsidRPr="00193D56" w:rsidRDefault="006A0A92" w:rsidP="00215DAB">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Don’t lead with bandaids</w:t>
      </w:r>
      <w:r w:rsidR="00342C53" w:rsidRPr="00193D56">
        <w:rPr>
          <w:rFonts w:ascii="Arial" w:hAnsi="Arial" w:cs="Arial"/>
          <w:sz w:val="24"/>
          <w:szCs w:val="24"/>
        </w:rPr>
        <w:t xml:space="preserve"> or platitudes. </w:t>
      </w:r>
      <w:r w:rsidR="00215DAB" w:rsidRPr="00193D56">
        <w:rPr>
          <w:rFonts w:ascii="Arial" w:hAnsi="Arial" w:cs="Arial"/>
          <w:sz w:val="24"/>
          <w:szCs w:val="24"/>
        </w:rPr>
        <w:t xml:space="preserve">Let go and let God might feel like good advice to give, but </w:t>
      </w:r>
      <w:r w:rsidR="00342C53" w:rsidRPr="00193D56">
        <w:rPr>
          <w:rFonts w:ascii="Arial" w:hAnsi="Arial" w:cs="Arial"/>
          <w:sz w:val="24"/>
          <w:szCs w:val="24"/>
        </w:rPr>
        <w:t>it won’t help someone feel seen</w:t>
      </w:r>
      <w:r w:rsidR="00215DAB" w:rsidRPr="00193D56">
        <w:rPr>
          <w:rFonts w:ascii="Arial" w:hAnsi="Arial" w:cs="Arial"/>
          <w:sz w:val="24"/>
          <w:szCs w:val="24"/>
        </w:rPr>
        <w:t>. Remember that anxiety worsens when a primary emotion gets stuffed</w:t>
      </w:r>
      <w:r w:rsidR="00342C53" w:rsidRPr="00193D56">
        <w:rPr>
          <w:rFonts w:ascii="Arial" w:hAnsi="Arial" w:cs="Arial"/>
          <w:sz w:val="24"/>
          <w:szCs w:val="24"/>
        </w:rPr>
        <w:t>. P</w:t>
      </w:r>
      <w:r w:rsidR="00215DAB" w:rsidRPr="00193D56">
        <w:rPr>
          <w:rFonts w:ascii="Arial" w:hAnsi="Arial" w:cs="Arial"/>
          <w:sz w:val="24"/>
          <w:szCs w:val="24"/>
        </w:rPr>
        <w:t>latitudes do the opposite of making someone feel seen</w:t>
      </w:r>
      <w:r w:rsidR="00342C53" w:rsidRPr="00193D56">
        <w:rPr>
          <w:rFonts w:ascii="Arial" w:hAnsi="Arial" w:cs="Arial"/>
          <w:sz w:val="24"/>
          <w:szCs w:val="24"/>
        </w:rPr>
        <w:t xml:space="preserve">, </w:t>
      </w:r>
      <w:r w:rsidR="00FF6996" w:rsidRPr="00193D56">
        <w:rPr>
          <w:rFonts w:ascii="Arial" w:hAnsi="Arial" w:cs="Arial"/>
          <w:sz w:val="24"/>
          <w:szCs w:val="24"/>
        </w:rPr>
        <w:t>they</w:t>
      </w:r>
      <w:r w:rsidR="00342C53" w:rsidRPr="00193D56">
        <w:rPr>
          <w:rFonts w:ascii="Arial" w:hAnsi="Arial" w:cs="Arial"/>
          <w:sz w:val="24"/>
          <w:szCs w:val="24"/>
        </w:rPr>
        <w:t xml:space="preserve"> will more likely cause </w:t>
      </w:r>
      <w:r w:rsidR="00FF6996" w:rsidRPr="00193D56">
        <w:rPr>
          <w:rFonts w:ascii="Arial" w:hAnsi="Arial" w:cs="Arial"/>
          <w:sz w:val="24"/>
          <w:szCs w:val="24"/>
        </w:rPr>
        <w:t>someone</w:t>
      </w:r>
      <w:r w:rsidR="00342C53" w:rsidRPr="00193D56">
        <w:rPr>
          <w:rFonts w:ascii="Arial" w:hAnsi="Arial" w:cs="Arial"/>
          <w:sz w:val="24"/>
          <w:szCs w:val="24"/>
        </w:rPr>
        <w:t xml:space="preserve"> to stuff their emotions</w:t>
      </w:r>
      <w:r w:rsidR="00215DAB" w:rsidRPr="00193D56">
        <w:rPr>
          <w:rFonts w:ascii="Arial" w:hAnsi="Arial" w:cs="Arial"/>
          <w:sz w:val="24"/>
          <w:szCs w:val="24"/>
        </w:rPr>
        <w:t xml:space="preserve"> </w:t>
      </w:r>
    </w:p>
    <w:p w:rsidR="00685989" w:rsidRPr="00193D56" w:rsidRDefault="00685989" w:rsidP="00685989">
      <w:pPr>
        <w:pStyle w:val="ListParagraph"/>
        <w:numPr>
          <w:ilvl w:val="0"/>
          <w:numId w:val="2"/>
        </w:numPr>
        <w:spacing w:line="360" w:lineRule="auto"/>
        <w:rPr>
          <w:rFonts w:ascii="Arial" w:hAnsi="Arial" w:cs="Arial"/>
          <w:sz w:val="24"/>
          <w:szCs w:val="24"/>
        </w:rPr>
      </w:pPr>
      <w:r w:rsidRPr="00193D56">
        <w:rPr>
          <w:rFonts w:ascii="Arial" w:hAnsi="Arial" w:cs="Arial"/>
          <w:sz w:val="24"/>
          <w:szCs w:val="24"/>
        </w:rPr>
        <w:t>Safe</w:t>
      </w:r>
    </w:p>
    <w:p w:rsidR="00685989" w:rsidRPr="00193D56" w:rsidRDefault="00685989" w:rsidP="00685989">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Make a commitment that you won’t be the source of fear or anxiety in your home or relationship.</w:t>
      </w:r>
    </w:p>
    <w:p w:rsidR="00685989" w:rsidRPr="00193D56" w:rsidRDefault="00685989" w:rsidP="00685989">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Be a safe person for someone to confide in.</w:t>
      </w:r>
    </w:p>
    <w:p w:rsidR="00685989" w:rsidRPr="00193D56" w:rsidRDefault="00685989" w:rsidP="00685989">
      <w:pPr>
        <w:pStyle w:val="ListParagraph"/>
        <w:numPr>
          <w:ilvl w:val="0"/>
          <w:numId w:val="2"/>
        </w:numPr>
        <w:spacing w:line="360" w:lineRule="auto"/>
        <w:rPr>
          <w:rFonts w:ascii="Arial" w:hAnsi="Arial" w:cs="Arial"/>
          <w:sz w:val="24"/>
          <w:szCs w:val="24"/>
        </w:rPr>
      </w:pPr>
      <w:r w:rsidRPr="00193D56">
        <w:rPr>
          <w:rFonts w:ascii="Arial" w:hAnsi="Arial" w:cs="Arial"/>
          <w:sz w:val="24"/>
          <w:szCs w:val="24"/>
        </w:rPr>
        <w:t>Soothed</w:t>
      </w:r>
    </w:p>
    <w:p w:rsidR="00215DAB" w:rsidRPr="00193D56" w:rsidRDefault="00685989" w:rsidP="00215DAB">
      <w:pPr>
        <w:pStyle w:val="ListParagraph"/>
        <w:numPr>
          <w:ilvl w:val="1"/>
          <w:numId w:val="2"/>
        </w:numPr>
        <w:spacing w:line="360" w:lineRule="auto"/>
        <w:rPr>
          <w:rFonts w:ascii="Arial" w:hAnsi="Arial" w:cs="Arial"/>
          <w:sz w:val="24"/>
          <w:szCs w:val="24"/>
        </w:rPr>
      </w:pPr>
      <w:r w:rsidRPr="00193D56">
        <w:rPr>
          <w:rFonts w:ascii="Arial" w:hAnsi="Arial" w:cs="Arial"/>
          <w:sz w:val="24"/>
          <w:szCs w:val="24"/>
        </w:rPr>
        <w:t>Offer your P-E-A-C-E: Give them your presence, engagement, affection, calm, and empathy.</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lastRenderedPageBreak/>
        <w:t xml:space="preserve">How to start a conversation: </w:t>
      </w:r>
    </w:p>
    <w:p w:rsidR="002C78BB" w:rsidRPr="00193D56" w:rsidRDefault="002C78BB" w:rsidP="002C78BB">
      <w:pPr>
        <w:spacing w:line="360" w:lineRule="auto"/>
        <w:rPr>
          <w:rFonts w:ascii="Arial" w:hAnsi="Arial" w:cs="Arial"/>
          <w:sz w:val="24"/>
          <w:szCs w:val="24"/>
        </w:rPr>
      </w:pPr>
      <w:r w:rsidRPr="00193D56">
        <w:rPr>
          <w:rFonts w:ascii="Arial" w:hAnsi="Arial" w:cs="Arial"/>
          <w:sz w:val="24"/>
          <w:szCs w:val="24"/>
        </w:rPr>
        <w:t>You’ve said that your anxiety has been really bad lately. Can we talk about what might be causing it?</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 xml:space="preserve">You </w:t>
      </w:r>
      <w:r w:rsidR="00D66CCA" w:rsidRPr="00193D56">
        <w:rPr>
          <w:rFonts w:ascii="Arial" w:hAnsi="Arial" w:cs="Arial"/>
          <w:sz w:val="24"/>
          <w:szCs w:val="24"/>
        </w:rPr>
        <w:t>have a lot on your plate</w:t>
      </w:r>
      <w:r w:rsidRPr="00193D56">
        <w:rPr>
          <w:rFonts w:ascii="Arial" w:hAnsi="Arial" w:cs="Arial"/>
          <w:sz w:val="24"/>
          <w:szCs w:val="24"/>
        </w:rPr>
        <w:t>. C</w:t>
      </w:r>
      <w:r w:rsidR="00D66CCA" w:rsidRPr="00193D56">
        <w:rPr>
          <w:rFonts w:ascii="Arial" w:hAnsi="Arial" w:cs="Arial"/>
          <w:sz w:val="24"/>
          <w:szCs w:val="24"/>
        </w:rPr>
        <w:t>an you tell me what’s going on and how I can help?</w:t>
      </w:r>
    </w:p>
    <w:p w:rsidR="00685989" w:rsidRPr="00193D56" w:rsidRDefault="00D66CCA" w:rsidP="00685989">
      <w:pPr>
        <w:spacing w:line="360" w:lineRule="auto"/>
        <w:rPr>
          <w:rFonts w:ascii="Arial" w:hAnsi="Arial" w:cs="Arial"/>
          <w:sz w:val="24"/>
          <w:szCs w:val="24"/>
        </w:rPr>
      </w:pPr>
      <w:r w:rsidRPr="00193D56">
        <w:rPr>
          <w:rFonts w:ascii="Arial" w:hAnsi="Arial" w:cs="Arial"/>
          <w:sz w:val="24"/>
          <w:szCs w:val="24"/>
        </w:rPr>
        <w:t>You seem to have a lot swirling around in your head. Do you want to go for a walk and talk about it?</w:t>
      </w:r>
    </w:p>
    <w:p w:rsidR="00685989" w:rsidRPr="00193D56" w:rsidRDefault="00685989" w:rsidP="00685989">
      <w:pPr>
        <w:spacing w:line="360" w:lineRule="auto"/>
        <w:rPr>
          <w:rFonts w:ascii="Arial" w:hAnsi="Arial" w:cs="Arial"/>
          <w:sz w:val="24"/>
          <w:szCs w:val="24"/>
        </w:rPr>
      </w:pPr>
      <w:r w:rsidRPr="00193D56">
        <w:rPr>
          <w:rFonts w:ascii="Arial" w:hAnsi="Arial" w:cs="Arial"/>
          <w:sz w:val="24"/>
          <w:szCs w:val="24"/>
        </w:rPr>
        <w:t>If you have any questions or want to talk through anything you can reach out to me at tambra@southwestchurch.org.</w:t>
      </w:r>
    </w:p>
    <w:p w:rsidR="00176271" w:rsidRPr="00193D56" w:rsidRDefault="00176271" w:rsidP="00685989">
      <w:pPr>
        <w:spacing w:line="360" w:lineRule="auto"/>
        <w:rPr>
          <w:rFonts w:ascii="Arial" w:hAnsi="Arial" w:cs="Arial"/>
          <w:sz w:val="24"/>
          <w:szCs w:val="24"/>
        </w:rPr>
      </w:pPr>
    </w:p>
    <w:p w:rsidR="00685989" w:rsidRPr="00193D56" w:rsidRDefault="00685989" w:rsidP="00193D56">
      <w:pPr>
        <w:rPr>
          <w:rFonts w:ascii="Arial" w:hAnsi="Arial" w:cs="Arial"/>
          <w:sz w:val="24"/>
          <w:szCs w:val="24"/>
        </w:rPr>
      </w:pPr>
    </w:p>
    <w:sectPr w:rsidR="00685989" w:rsidRPr="00193D56" w:rsidSect="003940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50A5"/>
    <w:multiLevelType w:val="hybridMultilevel"/>
    <w:tmpl w:val="121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235F0"/>
    <w:multiLevelType w:val="hybridMultilevel"/>
    <w:tmpl w:val="E60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07811"/>
    <w:multiLevelType w:val="hybridMultilevel"/>
    <w:tmpl w:val="7B4C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A70A0"/>
    <w:multiLevelType w:val="hybridMultilevel"/>
    <w:tmpl w:val="F19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5F93"/>
    <w:multiLevelType w:val="hybridMultilevel"/>
    <w:tmpl w:val="A68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B1141"/>
    <w:multiLevelType w:val="hybridMultilevel"/>
    <w:tmpl w:val="537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N7E0sLQwNzY1MjZR0lEKTi0uzszPAykwqwUAT4oLICwAAAA="/>
  </w:docVars>
  <w:rsids>
    <w:rsidRoot w:val="00685989"/>
    <w:rsid w:val="00106EBF"/>
    <w:rsid w:val="00176271"/>
    <w:rsid w:val="00193D56"/>
    <w:rsid w:val="00215DAB"/>
    <w:rsid w:val="002A61D9"/>
    <w:rsid w:val="002C78BB"/>
    <w:rsid w:val="00342C53"/>
    <w:rsid w:val="0039406C"/>
    <w:rsid w:val="003D0D19"/>
    <w:rsid w:val="003E7ABC"/>
    <w:rsid w:val="0042558E"/>
    <w:rsid w:val="004A2F75"/>
    <w:rsid w:val="0055109B"/>
    <w:rsid w:val="00565F05"/>
    <w:rsid w:val="005C6692"/>
    <w:rsid w:val="00673D0C"/>
    <w:rsid w:val="00685989"/>
    <w:rsid w:val="006A0A92"/>
    <w:rsid w:val="0093630D"/>
    <w:rsid w:val="00937973"/>
    <w:rsid w:val="009E6274"/>
    <w:rsid w:val="00A10957"/>
    <w:rsid w:val="00C606A3"/>
    <w:rsid w:val="00D602EE"/>
    <w:rsid w:val="00D66CCA"/>
    <w:rsid w:val="00DE22A6"/>
    <w:rsid w:val="00F7672A"/>
    <w:rsid w:val="00FF0D90"/>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6A9EE-59E3-484D-92A4-3B74550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89"/>
  </w:style>
  <w:style w:type="paragraph" w:styleId="Heading1">
    <w:name w:val="heading 1"/>
    <w:basedOn w:val="Normal"/>
    <w:next w:val="Normal"/>
    <w:link w:val="Heading1Char"/>
    <w:uiPriority w:val="9"/>
    <w:qFormat/>
    <w:rsid w:val="00685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98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5989"/>
    <w:pPr>
      <w:ind w:left="720"/>
      <w:contextualSpacing/>
    </w:pPr>
  </w:style>
  <w:style w:type="character" w:customStyle="1" w:styleId="text">
    <w:name w:val="text"/>
    <w:basedOn w:val="DefaultParagraphFont"/>
    <w:rsid w:val="00685989"/>
  </w:style>
  <w:style w:type="character" w:styleId="Strong">
    <w:name w:val="Strong"/>
    <w:basedOn w:val="DefaultParagraphFont"/>
    <w:uiPriority w:val="22"/>
    <w:qFormat/>
    <w:rsid w:val="00685989"/>
    <w:rPr>
      <w:b/>
      <w:bCs/>
    </w:rPr>
  </w:style>
  <w:style w:type="character" w:customStyle="1" w:styleId="small-caps">
    <w:name w:val="small-caps"/>
    <w:basedOn w:val="DefaultParagraphFont"/>
    <w:rsid w:val="00685989"/>
  </w:style>
  <w:style w:type="paragraph" w:styleId="BalloonText">
    <w:name w:val="Balloon Text"/>
    <w:basedOn w:val="Normal"/>
    <w:link w:val="BalloonTextChar"/>
    <w:uiPriority w:val="99"/>
    <w:semiHidden/>
    <w:unhideWhenUsed/>
    <w:rsid w:val="003D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BREYER</dc:creator>
  <cp:keywords/>
  <dc:description/>
  <cp:lastModifiedBy>PAUL BREYER</cp:lastModifiedBy>
  <cp:revision>13</cp:revision>
  <cp:lastPrinted>2022-05-22T12:02:00Z</cp:lastPrinted>
  <dcterms:created xsi:type="dcterms:W3CDTF">2022-05-21T02:48:00Z</dcterms:created>
  <dcterms:modified xsi:type="dcterms:W3CDTF">2022-05-22T17:44:00Z</dcterms:modified>
</cp:coreProperties>
</file>