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6F87D5CD" w:rsidR="00894687" w:rsidRPr="001428D2" w:rsidRDefault="00101DAA" w:rsidP="2B77BE89">
      <w:pPr>
        <w:jc w:val="center"/>
        <w:rPr>
          <w:b/>
        </w:rPr>
      </w:pPr>
      <w:r>
        <w:rPr>
          <w:b/>
        </w:rPr>
        <w:t>Northside Usage</w:t>
      </w:r>
      <w:r w:rsidR="6314E6C9" w:rsidRPr="001428D2">
        <w:rPr>
          <w:b/>
        </w:rPr>
        <w:t xml:space="preserve"> Policy</w:t>
      </w:r>
      <w:r w:rsidR="001428D2">
        <w:rPr>
          <w:b/>
        </w:rPr>
        <w:t xml:space="preserve"> | Faith Bible Church</w:t>
      </w:r>
    </w:p>
    <w:p w14:paraId="798A01ED" w14:textId="574EE501" w:rsidR="2B77BE89" w:rsidRDefault="00101DAA" w:rsidP="2B77BE89">
      <w:r>
        <w:t xml:space="preserve">The Northside wing of the church is a great space for Faith Bible ministries to utilize and share. It's also the primary space used for the Faith Students ministry. </w:t>
      </w:r>
      <w:proofErr w:type="gramStart"/>
      <w:r>
        <w:t>In order to</w:t>
      </w:r>
      <w:proofErr w:type="gramEnd"/>
      <w:r>
        <w:t xml:space="preserve"> effectively share this space without hindering the student ministry capabilities, time, and staff, the required following steps are to be taken for any use of the Northside wing to maintain the set expectations.</w:t>
      </w:r>
    </w:p>
    <w:p w14:paraId="5E384436" w14:textId="3351E298" w:rsidR="001428D2" w:rsidRDefault="00101DAA" w:rsidP="00101DAA">
      <w:pPr>
        <w:pStyle w:val="ListParagraph"/>
        <w:numPr>
          <w:ilvl w:val="0"/>
          <w:numId w:val="1"/>
        </w:numPr>
      </w:pPr>
      <w:r w:rsidRPr="00101DAA">
        <w:t>All events must be submitted through CCB at least one week prior to the event, with a specified set-up time.</w:t>
      </w:r>
      <w:r w:rsidR="001428D2">
        <w:br/>
      </w:r>
    </w:p>
    <w:p w14:paraId="08FF20C5" w14:textId="3E98E9AD" w:rsidR="00921B39" w:rsidRDefault="00101DAA" w:rsidP="00921B39">
      <w:pPr>
        <w:pStyle w:val="ListParagraph"/>
        <w:numPr>
          <w:ilvl w:val="0"/>
          <w:numId w:val="1"/>
        </w:numPr>
      </w:pPr>
      <w:r w:rsidRPr="00101DAA">
        <w:t>This space is intended for ministry use only, not for outside parties.</w:t>
      </w:r>
    </w:p>
    <w:p w14:paraId="78E3EB1F" w14:textId="77777777" w:rsidR="00921B39" w:rsidRDefault="00921B39" w:rsidP="00921B39">
      <w:pPr>
        <w:pStyle w:val="ListParagraph"/>
        <w:rPr>
          <w:b/>
          <w:bCs/>
        </w:rPr>
      </w:pPr>
    </w:p>
    <w:p w14:paraId="0ACA7433" w14:textId="01BC7E2D" w:rsidR="00921B39" w:rsidRDefault="00921B39" w:rsidP="00921B39">
      <w:pPr>
        <w:pStyle w:val="ListParagraph"/>
        <w:numPr>
          <w:ilvl w:val="0"/>
          <w:numId w:val="1"/>
        </w:numPr>
      </w:pPr>
      <w:r w:rsidRPr="00921B39">
        <w:t>The leader of the event or ministry must do a quick sweep of all rooms and areas used to make sure furniture, etc... are left as they were found.</w:t>
      </w:r>
    </w:p>
    <w:p w14:paraId="13D88B71" w14:textId="77777777" w:rsidR="00921B39" w:rsidRPr="00A77117" w:rsidRDefault="00921B39" w:rsidP="00921B39">
      <w:pPr>
        <w:pStyle w:val="ListParagraph"/>
      </w:pPr>
    </w:p>
    <w:p w14:paraId="21EED180" w14:textId="6B21CD36" w:rsidR="00921B39" w:rsidRPr="00A77117" w:rsidRDefault="00921B39" w:rsidP="00921B39">
      <w:pPr>
        <w:pStyle w:val="ListParagraph"/>
        <w:numPr>
          <w:ilvl w:val="0"/>
          <w:numId w:val="1"/>
        </w:numPr>
      </w:pPr>
      <w:r w:rsidRPr="00A77117">
        <w:t>People, groups, or ministries using Northside should bring their own paper goods, drink supplies, etc... as the supplies stocked in the cafe kitchen come from the Faith Students budget. Do not use these supplies unless told otherwise.</w:t>
      </w:r>
    </w:p>
    <w:p w14:paraId="61E7E24E" w14:textId="77777777" w:rsidR="00921B39" w:rsidRPr="00A77117" w:rsidRDefault="00921B39" w:rsidP="00921B39">
      <w:pPr>
        <w:pStyle w:val="ListParagraph"/>
      </w:pPr>
    </w:p>
    <w:p w14:paraId="3FCA6469" w14:textId="33016179" w:rsidR="2B77BE89" w:rsidRPr="00A77117" w:rsidRDefault="00921B39" w:rsidP="00921B39">
      <w:pPr>
        <w:pStyle w:val="ListParagraph"/>
        <w:ind w:left="0"/>
        <w:rPr>
          <w:b/>
          <w:bCs/>
        </w:rPr>
      </w:pPr>
      <w:r w:rsidRPr="00A77117">
        <w:rPr>
          <w:b/>
          <w:bCs/>
        </w:rPr>
        <w:t>Setup</w:t>
      </w:r>
      <w:r w:rsidR="001428D2" w:rsidRPr="00A77117">
        <w:br/>
      </w:r>
    </w:p>
    <w:p w14:paraId="7D68082B" w14:textId="77777777" w:rsidR="00921B39" w:rsidRPr="00A77117" w:rsidRDefault="00921B39" w:rsidP="00921B39">
      <w:pPr>
        <w:pStyle w:val="ListParagraph"/>
        <w:numPr>
          <w:ilvl w:val="0"/>
          <w:numId w:val="1"/>
        </w:numPr>
        <w:rPr>
          <w:iCs/>
          <w:sz w:val="18"/>
          <w:szCs w:val="18"/>
        </w:rPr>
      </w:pPr>
      <w:r w:rsidRPr="00A77117">
        <w:t>Take pictures of the space prior to moving any furniture/papers. This includes the main worship area, the cafe seating area, the upstairs gaming area, the Northside foyer, any small group room, and the Warehouse (junior high space).</w:t>
      </w:r>
    </w:p>
    <w:p w14:paraId="7B4D1AA0" w14:textId="5FBE1EB4" w:rsidR="2B77BE89" w:rsidRPr="00A77117" w:rsidRDefault="00921B39" w:rsidP="00921B39">
      <w:pPr>
        <w:pStyle w:val="ListParagraph"/>
        <w:ind w:left="1440"/>
        <w:rPr>
          <w:i/>
          <w:iCs/>
          <w:sz w:val="18"/>
          <w:szCs w:val="18"/>
        </w:rPr>
      </w:pPr>
      <w:r w:rsidRPr="00A77117">
        <w:rPr>
          <w:i/>
          <w:sz w:val="18"/>
          <w:szCs w:val="18"/>
        </w:rPr>
        <w:t>Even if you don't intend on using each space, please take a picture of the setup regardless in case anything does get moved unintentionally. Before the beginning of every use of this space--including recurring uses--pictures are required.</w:t>
      </w:r>
      <w:r w:rsidRPr="00A77117">
        <w:rPr>
          <w:i/>
          <w:sz w:val="18"/>
          <w:szCs w:val="18"/>
        </w:rPr>
        <w:br/>
      </w:r>
    </w:p>
    <w:p w14:paraId="7BB314A2" w14:textId="2A20C598" w:rsidR="2B77BE89" w:rsidRPr="00A77117" w:rsidRDefault="00921B39" w:rsidP="00921B39">
      <w:pPr>
        <w:pStyle w:val="ListParagraph"/>
        <w:numPr>
          <w:ilvl w:val="0"/>
          <w:numId w:val="1"/>
        </w:numPr>
        <w:rPr>
          <w:iCs/>
          <w:sz w:val="20"/>
          <w:szCs w:val="20"/>
        </w:rPr>
      </w:pPr>
      <w:r w:rsidRPr="00A77117">
        <w:t xml:space="preserve">Before leaving the space, use those pictures to return all furniture/papers to the original setting it was in prior to use. This is absolutely essential for any use of any </w:t>
      </w:r>
      <w:proofErr w:type="gramStart"/>
      <w:r w:rsidRPr="00A77117">
        <w:t>space, and</w:t>
      </w:r>
      <w:proofErr w:type="gramEnd"/>
      <w:r w:rsidRPr="00A77117">
        <w:t xml:space="preserve"> is required with each use of the space</w:t>
      </w:r>
      <w:r w:rsidR="00A77117" w:rsidRPr="00A77117">
        <w:t>.</w:t>
      </w:r>
    </w:p>
    <w:p w14:paraId="464922C6" w14:textId="77777777" w:rsidR="00A77117" w:rsidRPr="00921B39" w:rsidRDefault="00A77117" w:rsidP="00A77117">
      <w:pPr>
        <w:pStyle w:val="ListParagraph"/>
        <w:rPr>
          <w:i/>
          <w:iCs/>
          <w:sz w:val="20"/>
          <w:szCs w:val="20"/>
        </w:rPr>
      </w:pPr>
    </w:p>
    <w:p w14:paraId="438B800C" w14:textId="77777777" w:rsidR="00A77117" w:rsidRDefault="00A77117" w:rsidP="00A77117">
      <w:pPr>
        <w:pStyle w:val="ListParagraph"/>
        <w:numPr>
          <w:ilvl w:val="0"/>
          <w:numId w:val="1"/>
        </w:numPr>
      </w:pPr>
      <w:r w:rsidRPr="00A77117">
        <w:t>All outside tables and chairs must be removed from the space following the event (unless you've been approved to do otherwise).</w:t>
      </w:r>
    </w:p>
    <w:p w14:paraId="59BC2ED0" w14:textId="77777777" w:rsidR="00A77117" w:rsidRPr="00A77117" w:rsidRDefault="00A77117" w:rsidP="00A77117">
      <w:pPr>
        <w:pStyle w:val="ListParagraph"/>
        <w:rPr>
          <w:b/>
        </w:rPr>
      </w:pPr>
    </w:p>
    <w:p w14:paraId="058808E9" w14:textId="5E77982D" w:rsidR="2B77BE89" w:rsidRDefault="00A77117" w:rsidP="00A77117">
      <w:pPr>
        <w:pStyle w:val="ListParagraph"/>
        <w:ind w:left="0"/>
      </w:pPr>
      <w:r w:rsidRPr="00A77117">
        <w:rPr>
          <w:b/>
        </w:rPr>
        <w:t>C</w:t>
      </w:r>
      <w:r>
        <w:rPr>
          <w:b/>
        </w:rPr>
        <w:t>leanu</w:t>
      </w:r>
      <w:r w:rsidRPr="00A77117">
        <w:rPr>
          <w:b/>
        </w:rPr>
        <w:t>p</w:t>
      </w:r>
    </w:p>
    <w:p w14:paraId="39FFDA44" w14:textId="227655E1" w:rsidR="2B77BE89" w:rsidRDefault="00A77117" w:rsidP="00A77117">
      <w:pPr>
        <w:pStyle w:val="ListParagraph"/>
        <w:numPr>
          <w:ilvl w:val="0"/>
          <w:numId w:val="1"/>
        </w:numPr>
      </w:pPr>
      <w:r w:rsidRPr="00A77117">
        <w:t>All spills or trash left on the floor of any of the spaces in Northside must be cleaned up at the end of the event.</w:t>
      </w:r>
      <w:r>
        <w:br/>
      </w:r>
    </w:p>
    <w:p w14:paraId="2F3A2D12" w14:textId="59DE176D" w:rsidR="00A77117" w:rsidRDefault="00A77117" w:rsidP="00A77117">
      <w:pPr>
        <w:pStyle w:val="ListParagraph"/>
        <w:numPr>
          <w:ilvl w:val="0"/>
          <w:numId w:val="1"/>
        </w:numPr>
      </w:pPr>
      <w:r w:rsidRPr="00A77117">
        <w:t>All trash must be collected and disposed of from the space, including any left in the seating area, upstairs, the cafe, and bathrooms.</w:t>
      </w:r>
    </w:p>
    <w:p w14:paraId="38358485" w14:textId="77777777" w:rsidR="00A77117" w:rsidRDefault="00A77117" w:rsidP="00A77117">
      <w:pPr>
        <w:pStyle w:val="ListParagraph"/>
      </w:pPr>
    </w:p>
    <w:p w14:paraId="37B9B1EB" w14:textId="7829A693" w:rsidR="00A77117" w:rsidRDefault="00A77117" w:rsidP="00A77117">
      <w:pPr>
        <w:pStyle w:val="ListParagraph"/>
        <w:numPr>
          <w:ilvl w:val="0"/>
          <w:numId w:val="1"/>
        </w:numPr>
      </w:pPr>
      <w:r w:rsidRPr="00A77117">
        <w:t>Anything in the kitchen brought in by the outside ministry must be removed from the kitchen. This includes trash, utensils, food on counters, and food in the fridge.</w:t>
      </w:r>
    </w:p>
    <w:p w14:paraId="3837C804" w14:textId="77777777" w:rsidR="00A77117" w:rsidRDefault="00A77117" w:rsidP="00A77117">
      <w:pPr>
        <w:pStyle w:val="ListParagraph"/>
      </w:pPr>
    </w:p>
    <w:p w14:paraId="70E84172" w14:textId="0A3026A6" w:rsidR="00A77117" w:rsidRDefault="00A77117" w:rsidP="00A77117">
      <w:pPr>
        <w:pStyle w:val="ListParagraph"/>
        <w:numPr>
          <w:ilvl w:val="0"/>
          <w:numId w:val="1"/>
        </w:numPr>
      </w:pPr>
      <w:r w:rsidRPr="00A77117">
        <w:lastRenderedPageBreak/>
        <w:t>If any food is brought into the Northside space, Greentree must be notified prior and requested to follow up the event with cleaning services.</w:t>
      </w:r>
    </w:p>
    <w:p w14:paraId="55AB7BA6" w14:textId="77777777" w:rsidR="00A77117" w:rsidRDefault="00A77117" w:rsidP="00A77117">
      <w:pPr>
        <w:pStyle w:val="ListParagraph"/>
      </w:pPr>
    </w:p>
    <w:p w14:paraId="74476167" w14:textId="461C4DED" w:rsidR="00A77117" w:rsidRDefault="00A77117" w:rsidP="00A77117">
      <w:pPr>
        <w:pStyle w:val="ListParagraph"/>
        <w:numPr>
          <w:ilvl w:val="0"/>
          <w:numId w:val="1"/>
        </w:numPr>
      </w:pPr>
      <w:r w:rsidRPr="00A77117">
        <w:t>Unless approved by the Student AV Staff, no outside ministry or group can use the light board or sound equipment.</w:t>
      </w:r>
    </w:p>
    <w:p w14:paraId="29A485AF" w14:textId="77777777" w:rsidR="00A77117" w:rsidRDefault="00A77117" w:rsidP="00A77117">
      <w:pPr>
        <w:pStyle w:val="ListParagraph"/>
      </w:pPr>
    </w:p>
    <w:p w14:paraId="46E656F0" w14:textId="2D15DF79" w:rsidR="00A77117" w:rsidRDefault="00A77117" w:rsidP="00A77117">
      <w:pPr>
        <w:pStyle w:val="ListParagraph"/>
        <w:numPr>
          <w:ilvl w:val="0"/>
          <w:numId w:val="1"/>
        </w:numPr>
      </w:pPr>
      <w:r w:rsidRPr="00A77117">
        <w:t>The lights must be completely powered down before leaving the space. It is required that if you plan to use the light board, you are trained to do so at least 3 days prior to the event.</w:t>
      </w:r>
    </w:p>
    <w:p w14:paraId="6076DDA8" w14:textId="77777777" w:rsidR="00A77117" w:rsidRDefault="00A77117" w:rsidP="00A77117">
      <w:pPr>
        <w:pStyle w:val="ListParagraph"/>
      </w:pPr>
    </w:p>
    <w:p w14:paraId="3B2AF8BA" w14:textId="0EBB7EB2" w:rsidR="00A77117" w:rsidRDefault="00A77117" w:rsidP="00A77117">
      <w:pPr>
        <w:pStyle w:val="ListParagraph"/>
        <w:numPr>
          <w:ilvl w:val="0"/>
          <w:numId w:val="1"/>
        </w:numPr>
      </w:pPr>
      <w:r w:rsidRPr="00A77117">
        <w:t>All screens must be powered off, including the projector, the cafe screens, the confidence monitor, and all computer screens/monitors in sound booth. You must be trained to do so at least 3 days prior to the event.</w:t>
      </w:r>
    </w:p>
    <w:p w14:paraId="213AE471" w14:textId="723E9AF2" w:rsidR="2F7451BA" w:rsidRDefault="00A77117" w:rsidP="2B77BE89">
      <w:pPr>
        <w:rPr>
          <w:b/>
          <w:bCs/>
        </w:rPr>
      </w:pPr>
      <w:r>
        <w:rPr>
          <w:b/>
          <w:bCs/>
        </w:rPr>
        <w:t>Stage Use</w:t>
      </w:r>
    </w:p>
    <w:p w14:paraId="7C12E068" w14:textId="11C11D34" w:rsidR="2B77BE89" w:rsidRDefault="00A77117" w:rsidP="00A77117">
      <w:pPr>
        <w:pStyle w:val="ListParagraph"/>
        <w:numPr>
          <w:ilvl w:val="0"/>
          <w:numId w:val="1"/>
        </w:numPr>
      </w:pPr>
      <w:r w:rsidRPr="00A77117">
        <w:t>Unless approved by the Student Worship Director, no outside ministry or group can move anything on the stage.</w:t>
      </w:r>
      <w:r w:rsidR="001428D2">
        <w:br/>
      </w:r>
    </w:p>
    <w:p w14:paraId="43A1E493" w14:textId="7E0CB67D" w:rsidR="2B77BE89" w:rsidRDefault="00A77117" w:rsidP="00A77117">
      <w:pPr>
        <w:pStyle w:val="ListParagraph"/>
        <w:numPr>
          <w:ilvl w:val="0"/>
          <w:numId w:val="1"/>
        </w:numPr>
      </w:pPr>
      <w:r w:rsidRPr="00A77117">
        <w:t>The stage must be returned to the exact setup that it was found in. No cords or equipment may ever be removed from the stage without the Student AV Staff and/or the Student Worship Director's prior permission.</w:t>
      </w:r>
      <w:r w:rsidR="001428D2">
        <w:br/>
      </w:r>
    </w:p>
    <w:p w14:paraId="0C295DAB" w14:textId="2DF0DF8A" w:rsidR="2B77BE89" w:rsidRDefault="00A77117" w:rsidP="00A77117">
      <w:pPr>
        <w:pStyle w:val="ListParagraph"/>
        <w:numPr>
          <w:ilvl w:val="0"/>
          <w:numId w:val="1"/>
        </w:numPr>
      </w:pPr>
      <w:r w:rsidRPr="00A77117">
        <w:t>The seating in Northside main worship area is never to be moved or rearranged without prior permission from the Student Ministry Staff. The only movement of seating allowed is if individuals moved the chairs they were using. Return to original setup</w:t>
      </w:r>
      <w:r>
        <w:t>.</w:t>
      </w:r>
    </w:p>
    <w:p w14:paraId="417A7930" w14:textId="0D775CA0" w:rsidR="2B77BE89" w:rsidRDefault="2B77BE89" w:rsidP="2B77BE89"/>
    <w:sectPr w:rsidR="2B77BE8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13BFA" w14:textId="77777777" w:rsidR="001428D2" w:rsidRDefault="001428D2" w:rsidP="001428D2">
      <w:pPr>
        <w:spacing w:after="0" w:line="240" w:lineRule="auto"/>
      </w:pPr>
      <w:r>
        <w:separator/>
      </w:r>
    </w:p>
  </w:endnote>
  <w:endnote w:type="continuationSeparator" w:id="0">
    <w:p w14:paraId="55CDD54F" w14:textId="77777777" w:rsidR="001428D2" w:rsidRDefault="001428D2" w:rsidP="0014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2BB2" w14:textId="1209E347" w:rsidR="001428D2" w:rsidRDefault="001428D2">
    <w:pPr>
      <w:pStyle w:val="Footer"/>
    </w:pPr>
    <w:r>
      <w:ptab w:relativeTo="margin" w:alignment="right" w:leader="none"/>
    </w:r>
    <w:r>
      <w:t>Rev. 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855F0" w14:textId="77777777" w:rsidR="001428D2" w:rsidRDefault="001428D2" w:rsidP="001428D2">
      <w:pPr>
        <w:spacing w:after="0" w:line="240" w:lineRule="auto"/>
      </w:pPr>
      <w:r>
        <w:separator/>
      </w:r>
    </w:p>
  </w:footnote>
  <w:footnote w:type="continuationSeparator" w:id="0">
    <w:p w14:paraId="4CCA09AE" w14:textId="77777777" w:rsidR="001428D2" w:rsidRDefault="001428D2" w:rsidP="00142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FD5"/>
    <w:multiLevelType w:val="hybridMultilevel"/>
    <w:tmpl w:val="E1A8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55F551"/>
    <w:rsid w:val="00101DAA"/>
    <w:rsid w:val="001428D2"/>
    <w:rsid w:val="007D517E"/>
    <w:rsid w:val="00894687"/>
    <w:rsid w:val="00921B39"/>
    <w:rsid w:val="00A13A43"/>
    <w:rsid w:val="00A77117"/>
    <w:rsid w:val="028D1036"/>
    <w:rsid w:val="093268B5"/>
    <w:rsid w:val="0B352D26"/>
    <w:rsid w:val="0C093337"/>
    <w:rsid w:val="0EE6F87F"/>
    <w:rsid w:val="129399B3"/>
    <w:rsid w:val="1C1B0166"/>
    <w:rsid w:val="1C55F551"/>
    <w:rsid w:val="251561BE"/>
    <w:rsid w:val="2662A6C3"/>
    <w:rsid w:val="2B77BE89"/>
    <w:rsid w:val="2F05C444"/>
    <w:rsid w:val="2F7451BA"/>
    <w:rsid w:val="326B360C"/>
    <w:rsid w:val="32FCF685"/>
    <w:rsid w:val="3537F4F4"/>
    <w:rsid w:val="37768EE4"/>
    <w:rsid w:val="4AEDBCCD"/>
    <w:rsid w:val="4C75D67C"/>
    <w:rsid w:val="4CD70820"/>
    <w:rsid w:val="513D8D9A"/>
    <w:rsid w:val="53565686"/>
    <w:rsid w:val="5DC66736"/>
    <w:rsid w:val="61FD2DA6"/>
    <w:rsid w:val="6314E6C9"/>
    <w:rsid w:val="6F9CD282"/>
    <w:rsid w:val="77FCB0EE"/>
    <w:rsid w:val="7B23EF24"/>
    <w:rsid w:val="7CA5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4809"/>
  <w15:chartTrackingRefBased/>
  <w15:docId w15:val="{E2040B79-30E4-4918-8E41-984F6195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D2"/>
    <w:pPr>
      <w:ind w:left="720"/>
      <w:contextualSpacing/>
    </w:pPr>
  </w:style>
  <w:style w:type="paragraph" w:styleId="Header">
    <w:name w:val="header"/>
    <w:basedOn w:val="Normal"/>
    <w:link w:val="HeaderChar"/>
    <w:uiPriority w:val="99"/>
    <w:unhideWhenUsed/>
    <w:rsid w:val="00142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8D2"/>
  </w:style>
  <w:style w:type="paragraph" w:styleId="Footer">
    <w:name w:val="footer"/>
    <w:basedOn w:val="Normal"/>
    <w:link w:val="FooterChar"/>
    <w:uiPriority w:val="99"/>
    <w:unhideWhenUsed/>
    <w:rsid w:val="00142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8D2"/>
  </w:style>
  <w:style w:type="paragraph" w:styleId="BalloonText">
    <w:name w:val="Balloon Text"/>
    <w:basedOn w:val="Normal"/>
    <w:link w:val="BalloonTextChar"/>
    <w:uiPriority w:val="99"/>
    <w:semiHidden/>
    <w:unhideWhenUsed/>
    <w:rsid w:val="00142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E43A263045E2439B2B9D7465B7077D" ma:contentTypeVersion="4" ma:contentTypeDescription="Create a new document." ma:contentTypeScope="" ma:versionID="417e69389c5647e64faf91e45d9b4d0d">
  <xsd:schema xmlns:xsd="http://www.w3.org/2001/XMLSchema" xmlns:xs="http://www.w3.org/2001/XMLSchema" xmlns:p="http://schemas.microsoft.com/office/2006/metadata/properties" xmlns:ns2="b07c45bd-bfe5-4297-983f-d476badd3b21" targetNamespace="http://schemas.microsoft.com/office/2006/metadata/properties" ma:root="true" ma:fieldsID="bad9711448eecb335d34dd56ac93b18e" ns2:_="">
    <xsd:import namespace="b07c45bd-bfe5-4297-983f-d476badd3b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c45bd-bfe5-4297-983f-d476badd3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3D4AA-2282-45B4-8819-034AE84AEA10}">
  <ds:schemaRefs>
    <ds:schemaRef ds:uri="http://schemas.microsoft.com/office/infopath/2007/PartnerControls"/>
    <ds:schemaRef ds:uri="http://purl.org/dc/elements/1.1/"/>
    <ds:schemaRef ds:uri="http://schemas.microsoft.com/office/2006/metadata/properties"/>
    <ds:schemaRef ds:uri="5b507dd8-6c3d-44e5-88e0-44f0f2f0cbb2"/>
    <ds:schemaRef ds:uri="http://purl.org/dc/terms/"/>
    <ds:schemaRef ds:uri="http://schemas.openxmlformats.org/package/2006/metadata/core-properties"/>
    <ds:schemaRef ds:uri="http://schemas.microsoft.com/office/2006/documentManagement/types"/>
    <ds:schemaRef ds:uri="26540088-0a65-4db8-bf6a-ec32796dafa4"/>
    <ds:schemaRef ds:uri="http://www.w3.org/XML/1998/namespace"/>
    <ds:schemaRef ds:uri="http://purl.org/dc/dcmitype/"/>
  </ds:schemaRefs>
</ds:datastoreItem>
</file>

<file path=customXml/itemProps2.xml><?xml version="1.0" encoding="utf-8"?>
<ds:datastoreItem xmlns:ds="http://schemas.openxmlformats.org/officeDocument/2006/customXml" ds:itemID="{505921FF-26B9-4FED-BF7A-A2D8B4A50BDE}">
  <ds:schemaRefs>
    <ds:schemaRef ds:uri="http://schemas.microsoft.com/sharepoint/v3/contenttype/forms"/>
  </ds:schemaRefs>
</ds:datastoreItem>
</file>

<file path=customXml/itemProps3.xml><?xml version="1.0" encoding="utf-8"?>
<ds:datastoreItem xmlns:ds="http://schemas.openxmlformats.org/officeDocument/2006/customXml" ds:itemID="{E0571BC1-0578-4873-870B-C86DC1872F27}"/>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Carpenter</dc:creator>
  <cp:keywords/>
  <dc:description/>
  <cp:lastModifiedBy>Alicia Adams</cp:lastModifiedBy>
  <cp:revision>2</cp:revision>
  <cp:lastPrinted>2021-10-21T18:59:00Z</cp:lastPrinted>
  <dcterms:created xsi:type="dcterms:W3CDTF">2021-10-21T18:59:00Z</dcterms:created>
  <dcterms:modified xsi:type="dcterms:W3CDTF">2021-10-21T18:59:00Z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0x01010010E43A263045E2439B2B9D7465B7077D</vt:lpwstr>
  </property>
</Properties>
</file>