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F4FE" w14:textId="77777777" w:rsidR="000501FC" w:rsidRDefault="000501FC" w:rsidP="000501FC">
      <w:pPr>
        <w:jc w:val="center"/>
        <w:rPr>
          <w:rFonts w:ascii="CMG Sans Medium" w:hAnsi="CMG Sans Medium"/>
          <w:b/>
          <w:sz w:val="8"/>
          <w:szCs w:val="8"/>
        </w:rPr>
      </w:pPr>
    </w:p>
    <w:p w14:paraId="62F4B560" w14:textId="77777777" w:rsidR="000501FC" w:rsidRDefault="000501FC" w:rsidP="000501FC">
      <w:pPr>
        <w:spacing w:line="360" w:lineRule="auto"/>
        <w:jc w:val="center"/>
        <w:rPr>
          <w:rFonts w:ascii="CMG Sans ExtraBold" w:hAnsi="CMG Sans ExtraBold"/>
          <w:b/>
          <w:sz w:val="24"/>
          <w:szCs w:val="24"/>
        </w:rPr>
      </w:pPr>
      <w:bookmarkStart w:id="0" w:name="_Hlk217289191"/>
      <w:bookmarkStart w:id="1" w:name="_Hlk217290090"/>
      <w:bookmarkStart w:id="2" w:name="_Hlk190261686"/>
      <w:r>
        <w:rPr>
          <w:rFonts w:ascii="CMG Sans ExtraBold" w:hAnsi="CMG Sans ExtraBold"/>
          <w:b/>
          <w:sz w:val="24"/>
          <w:szCs w:val="24"/>
        </w:rPr>
        <w:t>March 1, 2026</w:t>
      </w:r>
    </w:p>
    <w:p w14:paraId="60DEFC83" w14:textId="77777777" w:rsidR="000501FC" w:rsidRDefault="000501FC" w:rsidP="000501FC">
      <w:pPr>
        <w:spacing w:line="180" w:lineRule="auto"/>
        <w:ind w:right="14"/>
        <w:jc w:val="center"/>
        <w:rPr>
          <w:rFonts w:ascii="CMG Sans Medium" w:hAnsi="CMG Sans Medium"/>
          <w:i/>
          <w:sz w:val="20"/>
          <w:szCs w:val="20"/>
        </w:rPr>
      </w:pPr>
      <w:r>
        <w:rPr>
          <w:rFonts w:ascii="CMG Sans Medium" w:hAnsi="CMG Sans Medium"/>
          <w:i/>
          <w:sz w:val="20"/>
          <w:szCs w:val="20"/>
        </w:rPr>
        <w:t>We are so thankful you’ve chosen to join us for worship this morning. We encourage your hearty participation as we lift praises to our King. Please feel free to sit or stand during the musical portion of worship.</w:t>
      </w:r>
    </w:p>
    <w:p w14:paraId="658A2938" w14:textId="77777777" w:rsidR="000501FC" w:rsidRDefault="000501FC" w:rsidP="000501FC">
      <w:pPr>
        <w:tabs>
          <w:tab w:val="right" w:leader="dot" w:pos="5580"/>
        </w:tabs>
        <w:rPr>
          <w:rFonts w:ascii="CMG Sans ExtraBold" w:hAnsi="CMG Sans ExtraBold"/>
          <w:bCs/>
          <w:i/>
          <w:sz w:val="12"/>
          <w:szCs w:val="12"/>
        </w:rPr>
      </w:pPr>
    </w:p>
    <w:p w14:paraId="005C3E50" w14:textId="77777777" w:rsidR="000501FC" w:rsidRDefault="000501FC" w:rsidP="000501FC">
      <w:pPr>
        <w:tabs>
          <w:tab w:val="right" w:leader="dot" w:pos="5580"/>
        </w:tabs>
        <w:rPr>
          <w:rFonts w:ascii="CMG Sans ExtraBold" w:hAnsi="CMG Sans ExtraBold"/>
          <w:bCs/>
          <w:i/>
          <w:sz w:val="12"/>
          <w:szCs w:val="12"/>
        </w:rPr>
      </w:pPr>
    </w:p>
    <w:p w14:paraId="6DCF24ED" w14:textId="77777777" w:rsidR="000501FC" w:rsidRDefault="000501FC" w:rsidP="000501FC">
      <w:pPr>
        <w:tabs>
          <w:tab w:val="right" w:leader="dot" w:pos="5580"/>
        </w:tabs>
        <w:rPr>
          <w:rFonts w:ascii="CMG Sans Medium" w:hAnsi="CMG Sans Medium"/>
          <w:bCs/>
          <w:iCs/>
          <w:sz w:val="21"/>
          <w:szCs w:val="21"/>
        </w:rPr>
      </w:pPr>
      <w:r>
        <w:rPr>
          <w:rFonts w:ascii="CMG Sans ExtraBold" w:hAnsi="CMG Sans ExtraBold"/>
          <w:bCs/>
          <w:i/>
          <w:sz w:val="21"/>
          <w:szCs w:val="21"/>
        </w:rPr>
        <w:t>Prelude to Worship</w:t>
      </w:r>
      <w:r>
        <w:rPr>
          <w:rFonts w:ascii="CMG Sans Medium" w:hAnsi="CMG Sans Medium"/>
          <w:bCs/>
          <w:iCs/>
          <w:sz w:val="21"/>
          <w:szCs w:val="21"/>
        </w:rPr>
        <w:t>……………………...…………Cathy Lindsay</w:t>
      </w:r>
    </w:p>
    <w:p w14:paraId="3EC89C33" w14:textId="77777777" w:rsidR="000501FC" w:rsidRDefault="000501FC" w:rsidP="000501FC">
      <w:pPr>
        <w:tabs>
          <w:tab w:val="right" w:leader="dot" w:pos="5580"/>
        </w:tabs>
        <w:rPr>
          <w:rFonts w:ascii="CMG Sans ExtraBold" w:hAnsi="CMG Sans ExtraBold"/>
          <w:bCs/>
          <w:i/>
          <w:sz w:val="6"/>
          <w:szCs w:val="6"/>
        </w:rPr>
      </w:pPr>
    </w:p>
    <w:p w14:paraId="311D1B62" w14:textId="1A0DBC86" w:rsidR="000501FC" w:rsidRDefault="000501FC" w:rsidP="000501FC">
      <w:pPr>
        <w:tabs>
          <w:tab w:val="right" w:leader="dot" w:pos="5580"/>
        </w:tabs>
        <w:rPr>
          <w:rFonts w:ascii="CMG Sans Medium" w:hAnsi="CMG Sans Medium"/>
          <w:bCs/>
          <w:iCs/>
          <w:sz w:val="21"/>
          <w:szCs w:val="21"/>
        </w:rPr>
      </w:pPr>
      <w:r>
        <w:rPr>
          <w:rFonts w:ascii="CMG Sans ExtraBold" w:hAnsi="CMG Sans ExtraBold"/>
          <w:bCs/>
          <w:i/>
          <w:sz w:val="21"/>
          <w:szCs w:val="21"/>
        </w:rPr>
        <w:t>Welcome to Worship</w:t>
      </w:r>
      <w:r w:rsidR="00F028FA">
        <w:rPr>
          <w:rFonts w:ascii="CMG Sans ExtraBold" w:hAnsi="CMG Sans ExtraBold"/>
          <w:bCs/>
          <w:i/>
          <w:sz w:val="21"/>
          <w:szCs w:val="21"/>
        </w:rPr>
        <w:t>/Announcements</w:t>
      </w:r>
      <w:r w:rsidR="00F028FA">
        <w:rPr>
          <w:rFonts w:ascii="CMG Sans Medium" w:hAnsi="CMG Sans Medium"/>
          <w:bCs/>
          <w:iCs/>
          <w:sz w:val="21"/>
          <w:szCs w:val="21"/>
        </w:rPr>
        <w:t xml:space="preserve"> Charlie Langford</w:t>
      </w:r>
    </w:p>
    <w:p w14:paraId="44B043AF" w14:textId="77777777" w:rsidR="000501FC" w:rsidRDefault="000501FC" w:rsidP="000501FC">
      <w:pPr>
        <w:tabs>
          <w:tab w:val="right" w:leader="dot" w:pos="5580"/>
        </w:tabs>
        <w:rPr>
          <w:rFonts w:ascii="CMG Sans Medium" w:hAnsi="CMG Sans Medium"/>
          <w:bCs/>
          <w:iCs/>
          <w:sz w:val="6"/>
          <w:szCs w:val="6"/>
        </w:rPr>
      </w:pPr>
    </w:p>
    <w:p w14:paraId="39217C8C" w14:textId="77777777" w:rsidR="000501FC" w:rsidRDefault="000501FC" w:rsidP="000501FC">
      <w:pPr>
        <w:tabs>
          <w:tab w:val="right" w:leader="dot" w:pos="5580"/>
        </w:tabs>
        <w:spacing w:line="276" w:lineRule="auto"/>
        <w:jc w:val="both"/>
        <w:rPr>
          <w:rFonts w:ascii="CMG Sans Medium" w:hAnsi="CMG Sans Medium"/>
          <w:iCs/>
          <w:sz w:val="21"/>
          <w:szCs w:val="21"/>
        </w:rPr>
      </w:pPr>
      <w:r>
        <w:rPr>
          <w:rFonts w:ascii="CMG Sans ExtraBold" w:hAnsi="CMG Sans ExtraBold"/>
          <w:b/>
          <w:bCs/>
          <w:i/>
          <w:sz w:val="21"/>
          <w:szCs w:val="21"/>
        </w:rPr>
        <w:t>*Choral Praise</w:t>
      </w:r>
      <w:r>
        <w:rPr>
          <w:rFonts w:ascii="CMG Sans Medium" w:hAnsi="CMG Sans Medium"/>
          <w:iCs/>
          <w:sz w:val="21"/>
          <w:szCs w:val="21"/>
        </w:rPr>
        <w:t>………………………Worship Choir &amp; Orchestra</w:t>
      </w:r>
    </w:p>
    <w:p w14:paraId="54B3D6E2" w14:textId="77777777" w:rsidR="000501FC" w:rsidRDefault="000501FC" w:rsidP="000501FC">
      <w:pPr>
        <w:tabs>
          <w:tab w:val="right" w:leader="dot" w:pos="5580"/>
        </w:tabs>
        <w:spacing w:line="276" w:lineRule="auto"/>
        <w:jc w:val="both"/>
        <w:rPr>
          <w:rFonts w:ascii="CMG Sans Medium" w:hAnsi="CMG Sans Medium"/>
          <w:iCs/>
          <w:sz w:val="21"/>
          <w:szCs w:val="21"/>
        </w:rPr>
      </w:pPr>
      <w:r>
        <w:rPr>
          <w:rFonts w:ascii="CMG Sans Medium" w:hAnsi="CMG Sans Medium"/>
          <w:iCs/>
          <w:sz w:val="21"/>
          <w:szCs w:val="21"/>
        </w:rPr>
        <w:t xml:space="preserve"> I Am</w:t>
      </w:r>
    </w:p>
    <w:p w14:paraId="124775A5" w14:textId="77777777" w:rsidR="000501FC" w:rsidRDefault="000501FC" w:rsidP="000501FC">
      <w:pPr>
        <w:tabs>
          <w:tab w:val="right" w:leader="dot" w:pos="5580"/>
        </w:tabs>
        <w:spacing w:line="276" w:lineRule="auto"/>
        <w:jc w:val="both"/>
        <w:rPr>
          <w:rFonts w:ascii="CMG Sans Medium" w:hAnsi="CMG Sans Medium"/>
          <w:iCs/>
          <w:sz w:val="6"/>
          <w:szCs w:val="6"/>
        </w:rPr>
      </w:pPr>
    </w:p>
    <w:p w14:paraId="5A78F0BD" w14:textId="77777777" w:rsidR="000501FC" w:rsidRDefault="000501FC" w:rsidP="000501FC">
      <w:pPr>
        <w:tabs>
          <w:tab w:val="right" w:leader="dot" w:pos="5580"/>
        </w:tabs>
        <w:spacing w:line="276" w:lineRule="auto"/>
        <w:jc w:val="both"/>
        <w:rPr>
          <w:rFonts w:ascii="CMG Sans Medium" w:hAnsi="CMG Sans Medium"/>
          <w:bCs/>
          <w:iCs/>
          <w:sz w:val="21"/>
          <w:szCs w:val="21"/>
        </w:rPr>
      </w:pPr>
      <w:r>
        <w:rPr>
          <w:rFonts w:ascii="CMG Sans ExtraBold" w:hAnsi="CMG Sans ExtraBold"/>
          <w:b/>
          <w:i/>
          <w:sz w:val="21"/>
          <w:szCs w:val="21"/>
        </w:rPr>
        <w:t>Worship in Song</w:t>
      </w:r>
    </w:p>
    <w:p w14:paraId="6CB86C88" w14:textId="77777777" w:rsidR="000501FC" w:rsidRDefault="000501FC" w:rsidP="000501FC">
      <w:pPr>
        <w:tabs>
          <w:tab w:val="right" w:leader="dot" w:pos="5580"/>
        </w:tabs>
        <w:jc w:val="both"/>
        <w:rPr>
          <w:rFonts w:ascii="CMG Sans Medium" w:hAnsi="CMG Sans Medium"/>
          <w:iCs/>
          <w:sz w:val="21"/>
          <w:szCs w:val="21"/>
        </w:rPr>
      </w:pPr>
      <w:r>
        <w:rPr>
          <w:rFonts w:ascii="CMG Sans Medium" w:hAnsi="CMG Sans Medium"/>
          <w:iCs/>
          <w:sz w:val="21"/>
          <w:szCs w:val="21"/>
        </w:rPr>
        <w:t xml:space="preserve"> Same Power</w:t>
      </w:r>
    </w:p>
    <w:p w14:paraId="7A28907E" w14:textId="77777777" w:rsidR="000501FC" w:rsidRDefault="000501FC" w:rsidP="000501FC">
      <w:pPr>
        <w:tabs>
          <w:tab w:val="right" w:leader="dot" w:pos="5580"/>
        </w:tabs>
        <w:jc w:val="both"/>
        <w:rPr>
          <w:rFonts w:ascii="CMG Sans Medium" w:hAnsi="CMG Sans Medium"/>
          <w:iCs/>
          <w:sz w:val="6"/>
          <w:szCs w:val="6"/>
        </w:rPr>
      </w:pPr>
    </w:p>
    <w:p w14:paraId="013C31FB" w14:textId="1C062970" w:rsidR="000501FC" w:rsidRDefault="000501FC" w:rsidP="000501FC">
      <w:pPr>
        <w:tabs>
          <w:tab w:val="right" w:leader="dot" w:pos="5580"/>
        </w:tabs>
        <w:jc w:val="both"/>
        <w:rPr>
          <w:rFonts w:ascii="CMG Sans Medium" w:hAnsi="CMG Sans Medium"/>
          <w:iCs/>
          <w:sz w:val="21"/>
          <w:szCs w:val="21"/>
        </w:rPr>
      </w:pPr>
      <w:r>
        <w:rPr>
          <w:rFonts w:ascii="CMG Sans ExtraBold" w:hAnsi="CMG Sans ExtraBold"/>
          <w:i/>
          <w:sz w:val="21"/>
          <w:szCs w:val="21"/>
        </w:rPr>
        <w:t>Prayer</w:t>
      </w:r>
    </w:p>
    <w:p w14:paraId="7D561590" w14:textId="77777777" w:rsidR="000501FC" w:rsidRDefault="000501FC" w:rsidP="000501FC">
      <w:pPr>
        <w:tabs>
          <w:tab w:val="right" w:leader="dot" w:pos="5580"/>
        </w:tabs>
        <w:jc w:val="both"/>
        <w:rPr>
          <w:rFonts w:ascii="CMG Sans Medium" w:hAnsi="CMG Sans Medium"/>
          <w:iCs/>
          <w:sz w:val="6"/>
          <w:szCs w:val="6"/>
        </w:rPr>
      </w:pPr>
    </w:p>
    <w:p w14:paraId="6A863C08" w14:textId="77777777" w:rsidR="000501FC" w:rsidRDefault="000501FC" w:rsidP="000501FC">
      <w:pPr>
        <w:tabs>
          <w:tab w:val="right" w:leader="dot" w:pos="5580"/>
        </w:tabs>
        <w:spacing w:line="276" w:lineRule="auto"/>
        <w:jc w:val="both"/>
        <w:rPr>
          <w:rFonts w:ascii="CMG Sans ExtraBold" w:hAnsi="CMG Sans ExtraBold"/>
          <w:b/>
          <w:bCs/>
          <w:i/>
          <w:sz w:val="21"/>
          <w:szCs w:val="21"/>
        </w:rPr>
      </w:pPr>
      <w:r>
        <w:rPr>
          <w:rFonts w:ascii="CMG Sans ExtraBold" w:hAnsi="CMG Sans ExtraBold"/>
          <w:b/>
          <w:bCs/>
          <w:i/>
          <w:sz w:val="21"/>
          <w:szCs w:val="21"/>
        </w:rPr>
        <w:t>Worship in Song</w:t>
      </w:r>
    </w:p>
    <w:p w14:paraId="3AB9FAEA" w14:textId="77777777" w:rsidR="000501FC" w:rsidRDefault="000501FC" w:rsidP="000501FC">
      <w:pPr>
        <w:tabs>
          <w:tab w:val="right" w:leader="dot" w:pos="5580"/>
        </w:tabs>
        <w:spacing w:line="276" w:lineRule="auto"/>
        <w:jc w:val="both"/>
        <w:rPr>
          <w:rFonts w:ascii="CMG Sans Medium" w:hAnsi="CMG Sans Medium"/>
          <w:sz w:val="21"/>
          <w:szCs w:val="21"/>
        </w:rPr>
      </w:pPr>
      <w:r>
        <w:rPr>
          <w:rFonts w:ascii="CMG Sans Medium" w:hAnsi="CMG Sans Medium"/>
          <w:sz w:val="21"/>
          <w:szCs w:val="21"/>
        </w:rPr>
        <w:t xml:space="preserve"> Trust in God</w:t>
      </w:r>
    </w:p>
    <w:p w14:paraId="0BDBAE17" w14:textId="77777777" w:rsidR="000501FC" w:rsidRDefault="000501FC" w:rsidP="000501FC">
      <w:pPr>
        <w:tabs>
          <w:tab w:val="right" w:leader="dot" w:pos="5580"/>
        </w:tabs>
        <w:spacing w:line="276" w:lineRule="auto"/>
        <w:jc w:val="both"/>
        <w:rPr>
          <w:rFonts w:ascii="CMG Sans ExtraBold" w:hAnsi="CMG Sans ExtraBold"/>
          <w:b/>
          <w:bCs/>
          <w:i/>
          <w:sz w:val="2"/>
          <w:szCs w:val="2"/>
        </w:rPr>
      </w:pPr>
    </w:p>
    <w:p w14:paraId="05B25BFC" w14:textId="77777777" w:rsidR="000501FC" w:rsidRDefault="000501FC" w:rsidP="000501FC">
      <w:pPr>
        <w:tabs>
          <w:tab w:val="right" w:leader="dot" w:pos="5580"/>
        </w:tabs>
        <w:spacing w:line="276" w:lineRule="auto"/>
        <w:jc w:val="center"/>
        <w:rPr>
          <w:rFonts w:ascii="CMG Sans ExtraBold" w:hAnsi="CMG Sans ExtraBold"/>
        </w:rPr>
      </w:pPr>
      <w:r>
        <w:rPr>
          <w:rFonts w:ascii="CMG Sans ExtraBold" w:hAnsi="CMG Sans ExtraBold"/>
          <w:b/>
        </w:rPr>
        <w:t xml:space="preserve">Worship </w:t>
      </w:r>
      <w:proofErr w:type="spellStart"/>
      <w:r>
        <w:rPr>
          <w:rFonts w:ascii="CMG Sans ExtraBold" w:hAnsi="CMG Sans ExtraBold"/>
          <w:b/>
        </w:rPr>
        <w:t>KidStyle</w:t>
      </w:r>
      <w:proofErr w:type="spellEnd"/>
    </w:p>
    <w:p w14:paraId="267F8BCB" w14:textId="77777777" w:rsidR="000501FC" w:rsidRDefault="000501FC" w:rsidP="000501FC">
      <w:pPr>
        <w:tabs>
          <w:tab w:val="right" w:leader="dot" w:pos="5580"/>
        </w:tabs>
        <w:jc w:val="center"/>
        <w:rPr>
          <w:rFonts w:ascii="CMG Sans Medium" w:hAnsi="CMG Sans Medium"/>
          <w:i/>
          <w:sz w:val="20"/>
          <w:szCs w:val="20"/>
        </w:rPr>
      </w:pPr>
      <w:r>
        <w:rPr>
          <w:rFonts w:ascii="CMG Sans Medium" w:hAnsi="CMG Sans Medium"/>
          <w:sz w:val="20"/>
          <w:szCs w:val="20"/>
        </w:rPr>
        <w:t xml:space="preserve">For children in the 4’s and Kindergarten </w:t>
      </w:r>
      <w:proofErr w:type="spellStart"/>
      <w:r>
        <w:rPr>
          <w:rFonts w:ascii="CMG Sans Medium" w:hAnsi="CMG Sans Medium"/>
          <w:sz w:val="20"/>
          <w:szCs w:val="20"/>
        </w:rPr>
        <w:t>LIFEGroup</w:t>
      </w:r>
      <w:proofErr w:type="spellEnd"/>
      <w:r>
        <w:rPr>
          <w:rFonts w:ascii="CMG Sans Medium" w:hAnsi="CMG Sans Medium"/>
          <w:sz w:val="20"/>
          <w:szCs w:val="20"/>
        </w:rPr>
        <w:t xml:space="preserve"> classes.</w:t>
      </w:r>
      <w:r>
        <w:rPr>
          <w:rFonts w:ascii="CMG Sans Medium" w:hAnsi="CMG Sans Medium"/>
          <w:i/>
          <w:sz w:val="20"/>
          <w:szCs w:val="20"/>
        </w:rPr>
        <w:t xml:space="preserve"> Please exit through door #1. </w:t>
      </w:r>
    </w:p>
    <w:p w14:paraId="0622BBE6" w14:textId="77777777" w:rsidR="000501FC" w:rsidRDefault="000501FC" w:rsidP="000501FC">
      <w:pPr>
        <w:tabs>
          <w:tab w:val="right" w:leader="dot" w:pos="5580"/>
        </w:tabs>
        <w:spacing w:line="276" w:lineRule="auto"/>
        <w:jc w:val="both"/>
        <w:rPr>
          <w:rFonts w:ascii="CMG Sans Medium" w:hAnsi="CMG Sans Medium"/>
          <w:sz w:val="6"/>
          <w:szCs w:val="6"/>
        </w:rPr>
      </w:pPr>
    </w:p>
    <w:p w14:paraId="7D8F0F2A" w14:textId="77777777" w:rsidR="000501FC" w:rsidRDefault="000501FC" w:rsidP="000501FC">
      <w:pPr>
        <w:tabs>
          <w:tab w:val="right" w:leader="dot" w:pos="5580"/>
        </w:tabs>
        <w:spacing w:line="276" w:lineRule="auto"/>
        <w:jc w:val="both"/>
        <w:rPr>
          <w:rFonts w:ascii="CMG Sans Medium" w:hAnsi="CMG Sans Medium"/>
          <w:iCs/>
          <w:sz w:val="6"/>
          <w:szCs w:val="6"/>
        </w:rPr>
      </w:pPr>
    </w:p>
    <w:p w14:paraId="7445A954" w14:textId="77777777" w:rsidR="000501FC" w:rsidRDefault="000501FC" w:rsidP="000501FC">
      <w:pPr>
        <w:tabs>
          <w:tab w:val="right" w:leader="dot" w:pos="5580"/>
        </w:tabs>
        <w:spacing w:line="276" w:lineRule="auto"/>
        <w:jc w:val="both"/>
        <w:rPr>
          <w:rFonts w:ascii="CMG Sans Medium" w:hAnsi="CMG Sans Medium"/>
          <w:bCs/>
          <w:iCs/>
          <w:sz w:val="21"/>
          <w:szCs w:val="21"/>
        </w:rPr>
      </w:pPr>
      <w:r>
        <w:rPr>
          <w:rFonts w:ascii="CMG Sans ExtraBold" w:hAnsi="CMG Sans ExtraBold"/>
          <w:b/>
          <w:i/>
          <w:sz w:val="21"/>
          <w:szCs w:val="21"/>
        </w:rPr>
        <w:t>*Choral Praise</w:t>
      </w:r>
      <w:r>
        <w:rPr>
          <w:rFonts w:ascii="CMG Sans Medium" w:hAnsi="CMG Sans Medium"/>
          <w:bCs/>
          <w:iCs/>
          <w:sz w:val="21"/>
          <w:szCs w:val="21"/>
        </w:rPr>
        <w:t>…………………….....................Student Ensemble</w:t>
      </w:r>
    </w:p>
    <w:p w14:paraId="2F7DEB16" w14:textId="77777777" w:rsidR="000501FC" w:rsidRDefault="000501FC" w:rsidP="000501FC">
      <w:pPr>
        <w:tabs>
          <w:tab w:val="right" w:leader="dot" w:pos="5580"/>
        </w:tabs>
        <w:spacing w:line="276" w:lineRule="auto"/>
        <w:jc w:val="both"/>
        <w:rPr>
          <w:rFonts w:ascii="CMG Sans ExtraBold" w:hAnsi="CMG Sans ExtraBold"/>
          <w:b/>
          <w:i/>
          <w:sz w:val="21"/>
          <w:szCs w:val="21"/>
        </w:rPr>
      </w:pPr>
      <w:r>
        <w:rPr>
          <w:rFonts w:ascii="CMG Sans Medium" w:hAnsi="CMG Sans Medium"/>
          <w:bCs/>
          <w:iCs/>
          <w:sz w:val="21"/>
          <w:szCs w:val="21"/>
        </w:rPr>
        <w:t xml:space="preserve"> Who Else</w:t>
      </w:r>
    </w:p>
    <w:p w14:paraId="0CB0704E" w14:textId="77777777" w:rsidR="000501FC" w:rsidRDefault="000501FC" w:rsidP="000501FC">
      <w:pPr>
        <w:tabs>
          <w:tab w:val="right" w:leader="dot" w:pos="5580"/>
        </w:tabs>
        <w:spacing w:line="276" w:lineRule="auto"/>
        <w:jc w:val="both"/>
        <w:rPr>
          <w:rFonts w:ascii="CMG Sans ExtraBold" w:hAnsi="CMG Sans ExtraBold"/>
          <w:b/>
          <w:i/>
          <w:sz w:val="6"/>
          <w:szCs w:val="6"/>
        </w:rPr>
      </w:pPr>
    </w:p>
    <w:p w14:paraId="67D1147C" w14:textId="77777777" w:rsidR="000501FC" w:rsidRDefault="000501FC" w:rsidP="000501FC">
      <w:pPr>
        <w:tabs>
          <w:tab w:val="right" w:leader="dot" w:pos="5580"/>
        </w:tabs>
        <w:spacing w:line="276" w:lineRule="auto"/>
        <w:jc w:val="both"/>
        <w:rPr>
          <w:rFonts w:ascii="CMG Sans Medium" w:hAnsi="CMG Sans Medium"/>
          <w:sz w:val="21"/>
          <w:szCs w:val="21"/>
        </w:rPr>
      </w:pPr>
      <w:r>
        <w:rPr>
          <w:rFonts w:ascii="CMG Sans ExtraBold" w:hAnsi="CMG Sans ExtraBold"/>
          <w:b/>
          <w:i/>
          <w:sz w:val="21"/>
          <w:szCs w:val="21"/>
        </w:rPr>
        <w:t>Morning Message</w:t>
      </w:r>
      <w:r>
        <w:rPr>
          <w:rFonts w:ascii="CMG Sans Medium" w:hAnsi="CMG Sans Medium"/>
          <w:sz w:val="21"/>
          <w:szCs w:val="21"/>
        </w:rPr>
        <w:t>………………………</w:t>
      </w:r>
      <w:proofErr w:type="gramStart"/>
      <w:r>
        <w:rPr>
          <w:rFonts w:ascii="CMG Sans Medium" w:hAnsi="CMG Sans Medium"/>
          <w:sz w:val="21"/>
          <w:szCs w:val="21"/>
        </w:rPr>
        <w:t>…..….…..</w:t>
      </w:r>
      <w:proofErr w:type="gramEnd"/>
      <w:r>
        <w:rPr>
          <w:rFonts w:ascii="CMG Sans Medium" w:hAnsi="CMG Sans Medium"/>
          <w:sz w:val="21"/>
          <w:szCs w:val="21"/>
        </w:rPr>
        <w:t>Rev. David Dees</w:t>
      </w:r>
    </w:p>
    <w:p w14:paraId="5B0BC312" w14:textId="77777777" w:rsidR="000501FC" w:rsidRDefault="000501FC" w:rsidP="000501FC">
      <w:pPr>
        <w:tabs>
          <w:tab w:val="right" w:leader="dot" w:pos="5580"/>
        </w:tabs>
        <w:spacing w:line="276" w:lineRule="auto"/>
        <w:jc w:val="both"/>
        <w:rPr>
          <w:rFonts w:ascii="CMG Sans ExtraBold" w:hAnsi="CMG Sans ExtraBold"/>
          <w:b/>
          <w:i/>
          <w:sz w:val="6"/>
          <w:szCs w:val="6"/>
        </w:rPr>
      </w:pPr>
    </w:p>
    <w:p w14:paraId="6D476433" w14:textId="77777777" w:rsidR="000501FC" w:rsidRDefault="000501FC" w:rsidP="000501FC">
      <w:pPr>
        <w:tabs>
          <w:tab w:val="right" w:leader="dot" w:pos="5580"/>
        </w:tabs>
        <w:spacing w:line="276" w:lineRule="auto"/>
        <w:jc w:val="both"/>
        <w:rPr>
          <w:rFonts w:ascii="CMG Sans Medium" w:hAnsi="CMG Sans Medium"/>
          <w:sz w:val="21"/>
          <w:szCs w:val="21"/>
        </w:rPr>
      </w:pPr>
      <w:r>
        <w:rPr>
          <w:rFonts w:ascii="CMG Sans ExtraBold" w:hAnsi="CMG Sans ExtraBold"/>
          <w:b/>
          <w:i/>
          <w:sz w:val="21"/>
          <w:szCs w:val="21"/>
        </w:rPr>
        <w:t>*Opportunity to Respond</w:t>
      </w:r>
    </w:p>
    <w:p w14:paraId="66DBF07C" w14:textId="77777777" w:rsidR="000501FC" w:rsidRDefault="000501FC" w:rsidP="000501FC">
      <w:pPr>
        <w:tabs>
          <w:tab w:val="right" w:leader="dot" w:pos="5580"/>
        </w:tabs>
        <w:jc w:val="both"/>
        <w:rPr>
          <w:rFonts w:ascii="CMG Sans Medium" w:hAnsi="CMG Sans Medium"/>
          <w:bCs/>
          <w:iCs/>
          <w:sz w:val="21"/>
          <w:szCs w:val="21"/>
        </w:rPr>
      </w:pPr>
      <w:r>
        <w:rPr>
          <w:rFonts w:ascii="CMG Sans" w:hAnsi="CMG Sans"/>
          <w:b/>
          <w:i/>
          <w:sz w:val="21"/>
          <w:szCs w:val="21"/>
        </w:rPr>
        <w:t xml:space="preserve"> </w:t>
      </w:r>
      <w:r>
        <w:rPr>
          <w:rFonts w:ascii="CMG Sans Medium" w:hAnsi="CMG Sans Medium"/>
          <w:bCs/>
          <w:iCs/>
          <w:sz w:val="21"/>
          <w:szCs w:val="21"/>
        </w:rPr>
        <w:t>Follow</w:t>
      </w:r>
    </w:p>
    <w:p w14:paraId="420D61FB" w14:textId="77777777" w:rsidR="000501FC" w:rsidRDefault="000501FC" w:rsidP="000501FC">
      <w:pPr>
        <w:tabs>
          <w:tab w:val="right" w:leader="dot" w:pos="5580"/>
        </w:tabs>
        <w:rPr>
          <w:rFonts w:ascii="CMG Sans Medium" w:hAnsi="CMG Sans Medium"/>
          <w:bCs/>
          <w:iCs/>
          <w:sz w:val="10"/>
          <w:szCs w:val="10"/>
        </w:rPr>
      </w:pPr>
    </w:p>
    <w:p w14:paraId="1674A5F0" w14:textId="77777777" w:rsidR="000501FC" w:rsidRDefault="000501FC" w:rsidP="000501FC">
      <w:pPr>
        <w:tabs>
          <w:tab w:val="right" w:leader="dot" w:pos="5580"/>
        </w:tabs>
        <w:rPr>
          <w:rFonts w:ascii="CMG Sans ExtraBold" w:hAnsi="CMG Sans ExtraBold"/>
          <w:bCs/>
          <w:i/>
          <w:sz w:val="21"/>
          <w:szCs w:val="21"/>
        </w:rPr>
      </w:pPr>
      <w:r>
        <w:rPr>
          <w:rFonts w:ascii="CMG Sans ExtraBold" w:hAnsi="CMG Sans ExtraBold"/>
          <w:bCs/>
          <w:i/>
          <w:sz w:val="21"/>
          <w:szCs w:val="21"/>
        </w:rPr>
        <w:t>The Lord’s Supper</w:t>
      </w:r>
    </w:p>
    <w:p w14:paraId="140EB42B" w14:textId="77777777" w:rsidR="000501FC" w:rsidRDefault="000501FC" w:rsidP="000501FC">
      <w:pPr>
        <w:tabs>
          <w:tab w:val="right" w:leader="dot" w:pos="5580"/>
        </w:tabs>
        <w:rPr>
          <w:rFonts w:ascii="CMG Sans Medium" w:hAnsi="CMG Sans Medium"/>
          <w:bCs/>
          <w:iCs/>
          <w:sz w:val="6"/>
          <w:szCs w:val="6"/>
        </w:rPr>
      </w:pPr>
    </w:p>
    <w:p w14:paraId="13229025" w14:textId="77777777" w:rsidR="000501FC" w:rsidRDefault="000501FC" w:rsidP="000501FC">
      <w:pPr>
        <w:tabs>
          <w:tab w:val="right" w:leader="dot" w:pos="5580"/>
        </w:tabs>
        <w:rPr>
          <w:rFonts w:ascii="CMG Sans ExtraBold" w:hAnsi="CMG Sans ExtraBold"/>
          <w:b/>
          <w:i/>
          <w:sz w:val="6"/>
          <w:szCs w:val="6"/>
        </w:rPr>
      </w:pPr>
    </w:p>
    <w:p w14:paraId="30008999" w14:textId="77777777" w:rsidR="000501FC" w:rsidRDefault="000501FC" w:rsidP="000501FC">
      <w:pPr>
        <w:tabs>
          <w:tab w:val="right" w:leader="dot" w:pos="5580"/>
        </w:tabs>
        <w:rPr>
          <w:rFonts w:ascii="CMG Sans ExtraBold" w:hAnsi="CMG Sans ExtraBold"/>
          <w:b/>
          <w:i/>
          <w:sz w:val="21"/>
          <w:szCs w:val="21"/>
        </w:rPr>
      </w:pPr>
      <w:r>
        <w:rPr>
          <w:rFonts w:ascii="CMG Sans ExtraBold" w:hAnsi="CMG Sans ExtraBold"/>
          <w:b/>
          <w:i/>
          <w:sz w:val="21"/>
          <w:szCs w:val="21"/>
        </w:rPr>
        <w:t>Closing Chorus</w:t>
      </w:r>
    </w:p>
    <w:p w14:paraId="1FAB883A" w14:textId="77777777" w:rsidR="000501FC" w:rsidRDefault="000501FC" w:rsidP="000501FC">
      <w:pPr>
        <w:tabs>
          <w:tab w:val="right" w:leader="dot" w:pos="5580"/>
        </w:tabs>
        <w:rPr>
          <w:rFonts w:ascii="CMG Sans ExtraBold" w:hAnsi="CMG Sans ExtraBold"/>
          <w:b/>
          <w:i/>
          <w:sz w:val="21"/>
          <w:szCs w:val="21"/>
        </w:rPr>
      </w:pPr>
      <w:r>
        <w:rPr>
          <w:rFonts w:ascii="CMG Sans ExtraBold" w:hAnsi="CMG Sans ExtraBold"/>
          <w:b/>
          <w:i/>
          <w:sz w:val="21"/>
          <w:szCs w:val="21"/>
        </w:rPr>
        <w:t xml:space="preserve"> </w:t>
      </w:r>
      <w:r>
        <w:rPr>
          <w:rFonts w:ascii="CMG Sans Medium" w:hAnsi="CMG Sans Medium"/>
          <w:bCs/>
          <w:iCs/>
          <w:sz w:val="21"/>
          <w:szCs w:val="21"/>
        </w:rPr>
        <w:t>Follow</w:t>
      </w:r>
    </w:p>
    <w:p w14:paraId="1295E427" w14:textId="77777777" w:rsidR="000501FC" w:rsidRDefault="000501FC" w:rsidP="000501FC">
      <w:pPr>
        <w:tabs>
          <w:tab w:val="right" w:leader="dot" w:pos="5040"/>
          <w:tab w:val="right" w:leader="dot" w:pos="5580"/>
        </w:tabs>
        <w:rPr>
          <w:rFonts w:ascii="CMG Sans Medium" w:hAnsi="CMG Sans Medium"/>
          <w:b/>
          <w:bCs/>
          <w:i/>
          <w:sz w:val="20"/>
          <w:szCs w:val="20"/>
        </w:rPr>
      </w:pPr>
    </w:p>
    <w:p w14:paraId="1B5E5FCC" w14:textId="77777777" w:rsidR="000501FC" w:rsidRDefault="000501FC" w:rsidP="000501FC">
      <w:pPr>
        <w:tabs>
          <w:tab w:val="right" w:leader="dot" w:pos="5040"/>
          <w:tab w:val="right" w:leader="dot" w:pos="5580"/>
        </w:tabs>
        <w:jc w:val="center"/>
        <w:rPr>
          <w:rFonts w:ascii="CMG Sans Medium" w:hAnsi="CMG Sans Medium"/>
          <w:i/>
          <w:sz w:val="20"/>
          <w:szCs w:val="20"/>
        </w:rPr>
      </w:pPr>
      <w:r>
        <w:rPr>
          <w:rFonts w:ascii="CMG Sans Medium" w:hAnsi="CMG Sans Medium"/>
          <w:b/>
          <w:bCs/>
          <w:i/>
          <w:sz w:val="20"/>
          <w:szCs w:val="20"/>
        </w:rPr>
        <w:t>*</w:t>
      </w:r>
      <w:proofErr w:type="gramStart"/>
      <w:r>
        <w:rPr>
          <w:rFonts w:ascii="CMG Sans Medium" w:hAnsi="CMG Sans Medium"/>
          <w:i/>
          <w:sz w:val="20"/>
          <w:szCs w:val="20"/>
        </w:rPr>
        <w:t>In order to</w:t>
      </w:r>
      <w:proofErr w:type="gramEnd"/>
      <w:r>
        <w:rPr>
          <w:rFonts w:ascii="CMG Sans Medium" w:hAnsi="CMG Sans Medium"/>
          <w:i/>
          <w:sz w:val="20"/>
          <w:szCs w:val="20"/>
        </w:rPr>
        <w:t xml:space="preserve"> maintain the Spirit of the Worship Service, we request that no one enter or leave the Sanctuary at these times.</w:t>
      </w:r>
      <w:bookmarkEnd w:id="0"/>
      <w:bookmarkEnd w:id="1"/>
      <w:bookmarkEnd w:id="2"/>
    </w:p>
    <w:p w14:paraId="2DEFAE60" w14:textId="77777777" w:rsidR="000F503F" w:rsidRDefault="000F503F"/>
    <w:sectPr w:rsidR="000F5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MG Sans Medium">
    <w:panose1 w:val="00000600000000000000"/>
    <w:charset w:val="4D"/>
    <w:family w:val="auto"/>
    <w:pitch w:val="variable"/>
    <w:sig w:usb0="2000020F" w:usb1="00000003" w:usb2="00000000" w:usb3="00000000" w:csb0="00000197" w:csb1="00000000"/>
  </w:font>
  <w:font w:name="CMG Sans ExtraBold">
    <w:panose1 w:val="00000900000000000000"/>
    <w:charset w:val="4D"/>
    <w:family w:val="auto"/>
    <w:pitch w:val="variable"/>
    <w:sig w:usb0="2000020F" w:usb1="00000003" w:usb2="00000000" w:usb3="00000000" w:csb0="00000197" w:csb1="00000000"/>
  </w:font>
  <w:font w:name="CMG Sans">
    <w:panose1 w:val="00000500000000000000"/>
    <w:charset w:val="4D"/>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FC"/>
    <w:rsid w:val="000501FC"/>
    <w:rsid w:val="000F503F"/>
    <w:rsid w:val="005611F8"/>
    <w:rsid w:val="005A30D0"/>
    <w:rsid w:val="00CB4FAD"/>
    <w:rsid w:val="00F0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4BD5"/>
  <w15:chartTrackingRefBased/>
  <w15:docId w15:val="{5A2B5B81-A724-4E22-A8DC-C72772C1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1FC"/>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0501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01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01F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01F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01F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01FC"/>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01FC"/>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01FC"/>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01FC"/>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1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1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1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1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1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1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1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1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1FC"/>
    <w:rPr>
      <w:rFonts w:eastAsiaTheme="majorEastAsia" w:cstheme="majorBidi"/>
      <w:color w:val="272727" w:themeColor="text1" w:themeTint="D8"/>
    </w:rPr>
  </w:style>
  <w:style w:type="paragraph" w:styleId="Title">
    <w:name w:val="Title"/>
    <w:basedOn w:val="Normal"/>
    <w:next w:val="Normal"/>
    <w:link w:val="TitleChar"/>
    <w:uiPriority w:val="10"/>
    <w:qFormat/>
    <w:rsid w:val="000501F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0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1F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0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1F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01FC"/>
    <w:rPr>
      <w:i/>
      <w:iCs/>
      <w:color w:val="404040" w:themeColor="text1" w:themeTint="BF"/>
    </w:rPr>
  </w:style>
  <w:style w:type="paragraph" w:styleId="ListParagraph">
    <w:name w:val="List Paragraph"/>
    <w:basedOn w:val="Normal"/>
    <w:uiPriority w:val="34"/>
    <w:qFormat/>
    <w:rsid w:val="000501F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01FC"/>
    <w:rPr>
      <w:i/>
      <w:iCs/>
      <w:color w:val="0F4761" w:themeColor="accent1" w:themeShade="BF"/>
    </w:rPr>
  </w:style>
  <w:style w:type="paragraph" w:styleId="IntenseQuote">
    <w:name w:val="Intense Quote"/>
    <w:basedOn w:val="Normal"/>
    <w:next w:val="Normal"/>
    <w:link w:val="IntenseQuoteChar"/>
    <w:uiPriority w:val="30"/>
    <w:qFormat/>
    <w:rsid w:val="000501F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01FC"/>
    <w:rPr>
      <w:i/>
      <w:iCs/>
      <w:color w:val="0F4761" w:themeColor="accent1" w:themeShade="BF"/>
    </w:rPr>
  </w:style>
  <w:style w:type="character" w:styleId="IntenseReference">
    <w:name w:val="Intense Reference"/>
    <w:basedOn w:val="DefaultParagraphFont"/>
    <w:uiPriority w:val="32"/>
    <w:qFormat/>
    <w:rsid w:val="000501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759</Characters>
  <Application>Microsoft Office Word</Application>
  <DocSecurity>0</DocSecurity>
  <Lines>44</Lines>
  <Paragraphs>26</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Clemmie Everett</dc:creator>
  <cp:keywords/>
  <dc:description/>
  <cp:lastModifiedBy>Mitchell McElhenney</cp:lastModifiedBy>
  <cp:revision>2</cp:revision>
  <dcterms:created xsi:type="dcterms:W3CDTF">2026-02-23T20:20:00Z</dcterms:created>
  <dcterms:modified xsi:type="dcterms:W3CDTF">2026-02-24T19:37:00Z</dcterms:modified>
</cp:coreProperties>
</file>