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521D" w14:textId="319ECEDD" w:rsidR="0012005B" w:rsidRDefault="0083215C">
      <w:pPr>
        <w:tabs>
          <w:tab w:val="center" w:pos="4680"/>
          <w:tab w:val="right" w:pos="9360"/>
        </w:tabs>
        <w:spacing w:after="399" w:line="259" w:lineRule="auto"/>
        <w:ind w:left="0" w:firstLine="0"/>
      </w:pPr>
      <w:r>
        <w:rPr>
          <w:sz w:val="24"/>
        </w:rPr>
        <w:t xml:space="preserve">Small Group Guide </w:t>
      </w:r>
      <w:r>
        <w:rPr>
          <w:sz w:val="24"/>
        </w:rPr>
        <w:tab/>
        <w:t xml:space="preserve"> </w:t>
      </w:r>
      <w:r>
        <w:rPr>
          <w:sz w:val="24"/>
        </w:rPr>
        <w:tab/>
        <w:t xml:space="preserve">Week of </w:t>
      </w:r>
      <w:r w:rsidR="0088789D">
        <w:rPr>
          <w:sz w:val="24"/>
        </w:rPr>
        <w:t>February</w:t>
      </w:r>
      <w:r>
        <w:rPr>
          <w:sz w:val="24"/>
        </w:rPr>
        <w:t xml:space="preserve"> </w:t>
      </w:r>
      <w:r w:rsidR="00053381">
        <w:rPr>
          <w:sz w:val="24"/>
        </w:rPr>
        <w:t>22</w:t>
      </w:r>
      <w:r>
        <w:rPr>
          <w:sz w:val="24"/>
        </w:rPr>
        <w:t>, 202</w:t>
      </w:r>
      <w:r w:rsidR="00053381">
        <w:rPr>
          <w:sz w:val="24"/>
        </w:rPr>
        <w:t>6</w:t>
      </w:r>
    </w:p>
    <w:p w14:paraId="27AF61AF" w14:textId="4D1BFBD0" w:rsidR="0088789D" w:rsidRDefault="0083215C">
      <w:pPr>
        <w:pStyle w:val="Heading1"/>
        <w:ind w:left="-5"/>
      </w:pPr>
      <w:r>
        <w:t xml:space="preserve">Small Group Guide: The </w:t>
      </w:r>
      <w:r w:rsidR="0093234E">
        <w:t>Pre</w:t>
      </w:r>
      <w:r w:rsidR="005F6718">
        <w:t>sence, the Gift</w:t>
      </w:r>
      <w:r>
        <w:t xml:space="preserve"> and the </w:t>
      </w:r>
      <w:r w:rsidR="005F6718">
        <w:t>Gifts</w:t>
      </w:r>
      <w:r>
        <w:t xml:space="preserve"> - </w:t>
      </w:r>
      <w:r w:rsidR="0088789D">
        <w:t xml:space="preserve">The </w:t>
      </w:r>
      <w:r w:rsidR="00960C2C">
        <w:t>Inspiration</w:t>
      </w:r>
      <w:r w:rsidR="00FB1FAE">
        <w:t xml:space="preserve"> Gifts</w:t>
      </w:r>
      <w:r w:rsidR="00960C2C">
        <w:t xml:space="preserve"> (Prophecy)</w:t>
      </w:r>
    </w:p>
    <w:p w14:paraId="4662E5BF" w14:textId="7CF6A1B3" w:rsidR="0012005B" w:rsidRPr="0088789D" w:rsidRDefault="0088789D">
      <w:pPr>
        <w:pStyle w:val="Heading1"/>
        <w:ind w:left="-5"/>
        <w:rPr>
          <w:b w:val="0"/>
          <w:bCs/>
        </w:rPr>
      </w:pPr>
      <w:r w:rsidRPr="0088789D">
        <w:rPr>
          <w:b w:val="0"/>
          <w:bCs/>
        </w:rPr>
        <w:t xml:space="preserve">(Based on </w:t>
      </w:r>
      <w:r w:rsidR="00053381">
        <w:rPr>
          <w:b w:val="0"/>
          <w:bCs/>
        </w:rPr>
        <w:t>Feb</w:t>
      </w:r>
      <w:r w:rsidRPr="0088789D">
        <w:rPr>
          <w:b w:val="0"/>
          <w:bCs/>
        </w:rPr>
        <w:t xml:space="preserve"> </w:t>
      </w:r>
      <w:r w:rsidR="00945D06">
        <w:rPr>
          <w:b w:val="0"/>
          <w:bCs/>
        </w:rPr>
        <w:t>1</w:t>
      </w:r>
      <w:r w:rsidRPr="0088789D">
        <w:rPr>
          <w:b w:val="0"/>
          <w:bCs/>
        </w:rPr>
        <w:t>, 20</w:t>
      </w:r>
      <w:r w:rsidR="00FB1FAE">
        <w:rPr>
          <w:b w:val="0"/>
          <w:bCs/>
        </w:rPr>
        <w:t>26</w:t>
      </w:r>
      <w:r w:rsidRPr="0088789D">
        <w:rPr>
          <w:b w:val="0"/>
          <w:bCs/>
        </w:rPr>
        <w:t>)</w:t>
      </w:r>
      <w:r w:rsidR="0083215C" w:rsidRPr="0088789D">
        <w:rPr>
          <w:b w:val="0"/>
          <w:bCs/>
        </w:rPr>
        <w:t xml:space="preserve">  </w:t>
      </w:r>
    </w:p>
    <w:p w14:paraId="5B14A79A" w14:textId="77777777" w:rsidR="0012005B" w:rsidRDefault="0083215C">
      <w:pPr>
        <w:spacing w:after="0" w:line="259" w:lineRule="auto"/>
        <w:ind w:left="0" w:firstLine="0"/>
      </w:pPr>
      <w:r>
        <w:rPr>
          <w:b/>
        </w:rPr>
        <w:t xml:space="preserve"> </w:t>
      </w:r>
    </w:p>
    <w:p w14:paraId="616C481C" w14:textId="100760D2" w:rsidR="00127845" w:rsidRDefault="00127845" w:rsidP="00177354">
      <w:pPr>
        <w:ind w:left="0" w:firstLine="0"/>
        <w:rPr>
          <w:rFonts w:ascii="Helvetica Neue" w:eastAsiaTheme="minorEastAsia" w:hAnsi="Helvetica Neue" w:cs="Times New Roman"/>
          <w:b/>
          <w:bCs/>
          <w:color w:val="44403C"/>
          <w:kern w:val="0"/>
          <w:sz w:val="21"/>
          <w:szCs w:val="21"/>
          <w14:ligatures w14:val="none"/>
        </w:rPr>
      </w:pPr>
      <w:r>
        <w:rPr>
          <w:b/>
          <w:bCs/>
        </w:rPr>
        <w:t xml:space="preserve">Key </w:t>
      </w:r>
      <w:r w:rsidR="00D0260E" w:rsidRPr="005F374F">
        <w:rPr>
          <w:b/>
          <w:bCs/>
        </w:rPr>
        <w:t>Takeaways</w:t>
      </w:r>
      <w:r w:rsidR="00D0260E" w:rsidRPr="005F374F">
        <w:rPr>
          <w:rFonts w:ascii="Helvetica Neue" w:eastAsiaTheme="minorEastAsia" w:hAnsi="Helvetica Neue" w:cs="Times New Roman"/>
          <w:b/>
          <w:bCs/>
          <w:color w:val="44403C"/>
          <w:kern w:val="0"/>
          <w:sz w:val="21"/>
          <w:szCs w:val="21"/>
          <w14:ligatures w14:val="none"/>
        </w:rPr>
        <w:t xml:space="preserve"> </w:t>
      </w:r>
    </w:p>
    <w:p w14:paraId="6AAE502A" w14:textId="4FAE7F72" w:rsidR="00BA6861" w:rsidRPr="00BA6861" w:rsidRDefault="00960C2C" w:rsidP="00BA6861">
      <w:pPr>
        <w:pStyle w:val="Heading3"/>
        <w:pBdr>
          <w:top w:val="single" w:sz="2" w:space="0" w:color="E5E7EB"/>
          <w:left w:val="single" w:sz="2" w:space="0" w:color="E5E7EB"/>
          <w:bottom w:val="single" w:sz="2" w:space="0" w:color="E5E7EB"/>
          <w:right w:val="single" w:sz="2" w:space="0" w:color="E5E7EB"/>
        </w:pBdr>
        <w:shd w:val="clear" w:color="auto" w:fill="FFFFFF"/>
        <w:spacing w:before="0" w:after="144" w:line="240" w:lineRule="auto"/>
        <w:rPr>
          <w:rFonts w:ascii="Helvetica Neue" w:hAnsi="Helvetica Neue"/>
          <w:color w:val="222222"/>
          <w:sz w:val="22"/>
          <w:szCs w:val="22"/>
          <w:bdr w:val="single" w:sz="2" w:space="0" w:color="E5E7EB" w:frame="1"/>
        </w:rPr>
      </w:pPr>
      <w:r w:rsidRPr="00BA6861">
        <w:rPr>
          <w:rFonts w:ascii="Helvetica Neue" w:hAnsi="Helvetica Neue"/>
          <w:color w:val="222222"/>
          <w:sz w:val="22"/>
          <w:szCs w:val="22"/>
        </w:rPr>
        <w:t>1. </w:t>
      </w:r>
      <w:r w:rsidRPr="00BA6861">
        <w:rPr>
          <w:rStyle w:val="Strong"/>
          <w:rFonts w:ascii="Helvetica Neue" w:hAnsi="Helvetica Neue"/>
          <w:b w:val="0"/>
          <w:bCs w:val="0"/>
          <w:color w:val="222222"/>
          <w:sz w:val="22"/>
          <w:szCs w:val="22"/>
          <w:bdr w:val="single" w:sz="2" w:space="0" w:color="E5E7EB" w:frame="1"/>
        </w:rPr>
        <w:t>All believers can prophesy and speak in tongues</w:t>
      </w:r>
    </w:p>
    <w:p w14:paraId="6AD0C57E" w14:textId="6D016C8D" w:rsidR="00BA6861" w:rsidRDefault="00BA6861" w:rsidP="00BA6861">
      <w:pPr>
        <w:pStyle w:val="m-0"/>
        <w:numPr>
          <w:ilvl w:val="0"/>
          <w:numId w:val="41"/>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1 Corinthians 14:1,5 - "I wish you ALL spoke with tongues... even more that you prophesied"</w:t>
      </w:r>
    </w:p>
    <w:p w14:paraId="168FB45B" w14:textId="77777777" w:rsidR="00BA6861" w:rsidRDefault="00BA6861" w:rsidP="00BA6861">
      <w:pPr>
        <w:pStyle w:val="m-0"/>
        <w:numPr>
          <w:ilvl w:val="0"/>
          <w:numId w:val="41"/>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These gifts aren't limited to special people; they're available to every believer</w:t>
      </w:r>
    </w:p>
    <w:p w14:paraId="112F5CB4" w14:textId="77777777" w:rsidR="00BA6861" w:rsidRDefault="00BA6861" w:rsidP="00BA6861">
      <w:pPr>
        <w:pStyle w:val="m-0"/>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ind w:left="720"/>
        <w:rPr>
          <w:rFonts w:ascii="Helvetica Neue" w:hAnsi="Helvetica Neue"/>
          <w:color w:val="222222"/>
          <w:sz w:val="21"/>
          <w:szCs w:val="21"/>
        </w:rPr>
      </w:pPr>
    </w:p>
    <w:p w14:paraId="68C4B802" w14:textId="00BABA74" w:rsidR="00960C2C" w:rsidRPr="00BA6861" w:rsidRDefault="00960C2C" w:rsidP="00BA6861">
      <w:pPr>
        <w:pStyle w:val="m-0"/>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0"/>
          <w:szCs w:val="20"/>
        </w:rPr>
      </w:pPr>
      <w:r w:rsidRPr="00BA6861">
        <w:rPr>
          <w:rFonts w:ascii="Helvetica Neue" w:hAnsi="Helvetica Neue"/>
          <w:color w:val="222222"/>
          <w:sz w:val="22"/>
          <w:szCs w:val="22"/>
        </w:rPr>
        <w:t>2. </w:t>
      </w:r>
      <w:r w:rsidRPr="00BA6861">
        <w:rPr>
          <w:rStyle w:val="Strong"/>
          <w:rFonts w:ascii="Helvetica Neue" w:eastAsia="Aptos" w:hAnsi="Helvetica Neue"/>
          <w:b w:val="0"/>
          <w:bCs w:val="0"/>
          <w:color w:val="222222"/>
          <w:sz w:val="22"/>
          <w:szCs w:val="22"/>
          <w:bdr w:val="single" w:sz="2" w:space="0" w:color="E5E7EB" w:frame="1"/>
        </w:rPr>
        <w:t>New Testament prophecy builds up</w:t>
      </w:r>
    </w:p>
    <w:p w14:paraId="5DD400A9" w14:textId="77777777" w:rsidR="00960C2C" w:rsidRDefault="00960C2C" w:rsidP="00BA6861">
      <w:pPr>
        <w:pStyle w:val="m-0"/>
        <w:numPr>
          <w:ilvl w:val="0"/>
          <w:numId w:val="42"/>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Style w:val="Strong"/>
          <w:rFonts w:ascii="Helvetica Neue" w:eastAsia="Aptos" w:hAnsi="Helvetica Neue"/>
          <w:color w:val="1C1917"/>
          <w:sz w:val="21"/>
          <w:szCs w:val="21"/>
          <w:bdr w:val="single" w:sz="2" w:space="0" w:color="E5E7EB" w:frame="1"/>
        </w:rPr>
        <w:t>Edification</w:t>
      </w:r>
      <w:r>
        <w:rPr>
          <w:rFonts w:ascii="Helvetica Neue" w:hAnsi="Helvetica Neue"/>
          <w:color w:val="222222"/>
          <w:sz w:val="21"/>
          <w:szCs w:val="21"/>
        </w:rPr>
        <w:t> - building people up in Christ</w:t>
      </w:r>
    </w:p>
    <w:p w14:paraId="292A4EBA" w14:textId="77777777" w:rsidR="00960C2C" w:rsidRDefault="00960C2C" w:rsidP="00BA6861">
      <w:pPr>
        <w:pStyle w:val="m-0"/>
        <w:numPr>
          <w:ilvl w:val="0"/>
          <w:numId w:val="42"/>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Style w:val="Strong"/>
          <w:rFonts w:ascii="Helvetica Neue" w:eastAsia="Aptos" w:hAnsi="Helvetica Neue"/>
          <w:color w:val="1C1917"/>
          <w:sz w:val="21"/>
          <w:szCs w:val="21"/>
          <w:bdr w:val="single" w:sz="2" w:space="0" w:color="E5E7EB" w:frame="1"/>
        </w:rPr>
        <w:t>Exhortation</w:t>
      </w:r>
      <w:r>
        <w:rPr>
          <w:rFonts w:ascii="Helvetica Neue" w:hAnsi="Helvetica Neue"/>
          <w:color w:val="222222"/>
          <w:sz w:val="21"/>
          <w:szCs w:val="21"/>
        </w:rPr>
        <w:t> - encouragement to keep going</w:t>
      </w:r>
    </w:p>
    <w:p w14:paraId="571B0EA9" w14:textId="77777777" w:rsidR="00960C2C" w:rsidRDefault="00960C2C" w:rsidP="00BA6861">
      <w:pPr>
        <w:pStyle w:val="m-0"/>
        <w:numPr>
          <w:ilvl w:val="0"/>
          <w:numId w:val="42"/>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Style w:val="Strong"/>
          <w:rFonts w:ascii="Helvetica Neue" w:eastAsia="Aptos" w:hAnsi="Helvetica Neue"/>
          <w:color w:val="1C1917"/>
          <w:sz w:val="21"/>
          <w:szCs w:val="21"/>
          <w:bdr w:val="single" w:sz="2" w:space="0" w:color="E5E7EB" w:frame="1"/>
        </w:rPr>
        <w:t>Comfort</w:t>
      </w:r>
      <w:r>
        <w:rPr>
          <w:rFonts w:ascii="Helvetica Neue" w:hAnsi="Helvetica Neue"/>
          <w:color w:val="222222"/>
          <w:sz w:val="21"/>
          <w:szCs w:val="21"/>
        </w:rPr>
        <w:t> - bringing peace and reassurance</w:t>
      </w:r>
    </w:p>
    <w:p w14:paraId="440E421C" w14:textId="77777777" w:rsidR="00960C2C" w:rsidRDefault="00960C2C" w:rsidP="00BA6861">
      <w:pPr>
        <w:pStyle w:val="m-0"/>
        <w:numPr>
          <w:ilvl w:val="0"/>
          <w:numId w:val="42"/>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NOT for correction, condemnation, or drawing attention to the speaker</w:t>
      </w:r>
    </w:p>
    <w:p w14:paraId="720B0868" w14:textId="77777777" w:rsidR="00960C2C" w:rsidRPr="00BA6861" w:rsidRDefault="00960C2C" w:rsidP="00BA6861">
      <w:pPr>
        <w:pStyle w:val="Heading3"/>
        <w:pBdr>
          <w:top w:val="single" w:sz="2" w:space="0" w:color="E5E7EB"/>
          <w:left w:val="single" w:sz="2" w:space="0" w:color="E5E7EB"/>
          <w:bottom w:val="single" w:sz="2" w:space="0" w:color="E5E7EB"/>
          <w:right w:val="single" w:sz="2" w:space="0" w:color="E5E7EB"/>
        </w:pBdr>
        <w:shd w:val="clear" w:color="auto" w:fill="FFFFFF"/>
        <w:spacing w:before="384" w:after="144" w:line="240" w:lineRule="auto"/>
        <w:rPr>
          <w:rFonts w:ascii="Helvetica Neue" w:hAnsi="Helvetica Neue"/>
          <w:color w:val="222222"/>
          <w:sz w:val="22"/>
          <w:szCs w:val="22"/>
        </w:rPr>
      </w:pPr>
      <w:r w:rsidRPr="00BA6861">
        <w:rPr>
          <w:rFonts w:ascii="Helvetica Neue" w:hAnsi="Helvetica Neue"/>
          <w:color w:val="222222"/>
          <w:sz w:val="22"/>
          <w:szCs w:val="22"/>
        </w:rPr>
        <w:t>3. </w:t>
      </w:r>
      <w:r w:rsidRPr="00BA6861">
        <w:rPr>
          <w:rStyle w:val="Strong"/>
          <w:rFonts w:ascii="Helvetica Neue" w:hAnsi="Helvetica Neue"/>
          <w:b w:val="0"/>
          <w:bCs w:val="0"/>
          <w:color w:val="222222"/>
          <w:sz w:val="22"/>
          <w:szCs w:val="22"/>
          <w:bdr w:val="single" w:sz="2" w:space="0" w:color="E5E7EB" w:frame="1"/>
        </w:rPr>
        <w:t>Prophecy operates in proportion to faith</w:t>
      </w:r>
      <w:r w:rsidRPr="00BA6861">
        <w:rPr>
          <w:rFonts w:ascii="Helvetica Neue" w:hAnsi="Helvetica Neue"/>
          <w:color w:val="222222"/>
          <w:sz w:val="22"/>
          <w:szCs w:val="22"/>
        </w:rPr>
        <w:t> (Romans 12:6)</w:t>
      </w:r>
    </w:p>
    <w:p w14:paraId="2C4E6EA0" w14:textId="77777777" w:rsidR="00960C2C" w:rsidRDefault="00960C2C" w:rsidP="00BA6861">
      <w:pPr>
        <w:pStyle w:val="m-0"/>
        <w:numPr>
          <w:ilvl w:val="0"/>
          <w:numId w:val="43"/>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Step out with what you have, even if it's simple</w:t>
      </w:r>
    </w:p>
    <w:p w14:paraId="57F6B8E1" w14:textId="77777777" w:rsidR="00960C2C" w:rsidRDefault="00960C2C" w:rsidP="00BA6861">
      <w:pPr>
        <w:pStyle w:val="m-0"/>
        <w:numPr>
          <w:ilvl w:val="0"/>
          <w:numId w:val="43"/>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Don't add to the inspiration with your own thoughts</w:t>
      </w:r>
    </w:p>
    <w:p w14:paraId="2F1F77E4" w14:textId="77777777" w:rsidR="00960C2C" w:rsidRDefault="00960C2C" w:rsidP="00BA6861">
      <w:pPr>
        <w:pStyle w:val="m-0"/>
        <w:numPr>
          <w:ilvl w:val="0"/>
          <w:numId w:val="43"/>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Stop where the inspiration stops</w:t>
      </w:r>
    </w:p>
    <w:p w14:paraId="54F0E7A3" w14:textId="393D94B5" w:rsidR="0012005B" w:rsidRDefault="0012005B">
      <w:pPr>
        <w:spacing w:after="0" w:line="259" w:lineRule="auto"/>
        <w:ind w:left="0" w:firstLine="0"/>
      </w:pPr>
    </w:p>
    <w:p w14:paraId="38F32C23" w14:textId="77777777" w:rsidR="0012005B" w:rsidRDefault="0083215C">
      <w:pPr>
        <w:pStyle w:val="Heading1"/>
        <w:ind w:left="-5"/>
      </w:pPr>
      <w:r>
        <w:t xml:space="preserve">Discussion Questions </w:t>
      </w:r>
    </w:p>
    <w:p w14:paraId="1BBC9553" w14:textId="0B07D6E3" w:rsidR="00960C2C" w:rsidRPr="00960C2C" w:rsidRDefault="00E457F8" w:rsidP="00960C2C">
      <w:pPr>
        <w:pStyle w:val="text-sm"/>
        <w:numPr>
          <w:ilvl w:val="0"/>
          <w:numId w:val="44"/>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b/>
          <w:bCs/>
          <w:color w:val="222222"/>
          <w:sz w:val="21"/>
          <w:szCs w:val="21"/>
        </w:rPr>
      </w:pPr>
      <w:r>
        <w:rPr>
          <w:rFonts w:ascii="Helvetica Neue" w:hAnsi="Helvetica Neue"/>
          <w:color w:val="3D3D3D"/>
          <w:sz w:val="21"/>
          <w:szCs w:val="21"/>
          <w:shd w:val="clear" w:color="auto" w:fill="FFFFFF"/>
        </w:rPr>
        <w:t xml:space="preserve">The sermon emphasizes that prophecy in the New Testament is for edification, exhortation, and comfort rather than correction or condemnation. How might this understanding prevent misuse of prophecy in church settings?  </w:t>
      </w:r>
    </w:p>
    <w:p w14:paraId="5BC9B7CE" w14:textId="4BC3BCCE" w:rsidR="00960C2C" w:rsidRPr="00960C2C" w:rsidRDefault="00960C2C" w:rsidP="00960C2C">
      <w:pPr>
        <w:pStyle w:val="text-sm"/>
        <w:numPr>
          <w:ilvl w:val="0"/>
          <w:numId w:val="44"/>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sidRPr="00960C2C">
        <w:rPr>
          <w:rStyle w:val="Strong"/>
          <w:rFonts w:ascii="Helvetica Neue" w:hAnsi="Helvetica Neue"/>
          <w:b w:val="0"/>
          <w:bCs w:val="0"/>
          <w:color w:val="1C1917"/>
          <w:sz w:val="21"/>
          <w:szCs w:val="21"/>
          <w:bdr w:val="single" w:sz="2" w:space="0" w:color="E5E7EB" w:frame="1"/>
        </w:rPr>
        <w:t>What's the difference between someone who is naturally encouraging and the gift of prophecy?</w:t>
      </w:r>
      <w:r w:rsidRPr="00960C2C">
        <w:rPr>
          <w:rFonts w:ascii="Helvetica Neue" w:hAnsi="Helvetica Neue"/>
          <w:b/>
          <w:bCs/>
          <w:color w:val="222222"/>
          <w:sz w:val="21"/>
          <w:szCs w:val="21"/>
        </w:rPr>
        <w:t> </w:t>
      </w:r>
    </w:p>
    <w:p w14:paraId="071D518A" w14:textId="01F311A8" w:rsidR="00960C2C" w:rsidRPr="00960C2C" w:rsidRDefault="00E457F8" w:rsidP="00960C2C">
      <w:pPr>
        <w:pStyle w:val="text-sm"/>
        <w:numPr>
          <w:ilvl w:val="0"/>
          <w:numId w:val="44"/>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b/>
          <w:bCs/>
          <w:color w:val="222222"/>
          <w:sz w:val="21"/>
          <w:szCs w:val="21"/>
        </w:rPr>
      </w:pPr>
      <w:r>
        <w:rPr>
          <w:rStyle w:val="Strong"/>
          <w:rFonts w:ascii="Helvetica Neue" w:hAnsi="Helvetica Neue"/>
          <w:b w:val="0"/>
          <w:bCs w:val="0"/>
          <w:color w:val="1C1917"/>
          <w:sz w:val="21"/>
          <w:szCs w:val="21"/>
          <w:bdr w:val="single" w:sz="2" w:space="0" w:color="E5E7EB" w:frame="1"/>
        </w:rPr>
        <w:t>The message</w:t>
      </w:r>
      <w:r w:rsidR="00960C2C" w:rsidRPr="00960C2C">
        <w:rPr>
          <w:rStyle w:val="Strong"/>
          <w:rFonts w:ascii="Helvetica Neue" w:hAnsi="Helvetica Neue"/>
          <w:b w:val="0"/>
          <w:bCs w:val="0"/>
          <w:color w:val="1C1917"/>
          <w:sz w:val="21"/>
          <w:szCs w:val="21"/>
          <w:bdr w:val="single" w:sz="2" w:space="0" w:color="E5E7EB" w:frame="1"/>
        </w:rPr>
        <w:t xml:space="preserve"> </w:t>
      </w:r>
      <w:r>
        <w:rPr>
          <w:rStyle w:val="Strong"/>
          <w:rFonts w:ascii="Helvetica Neue" w:hAnsi="Helvetica Neue"/>
          <w:b w:val="0"/>
          <w:bCs w:val="0"/>
          <w:color w:val="1C1917"/>
          <w:sz w:val="21"/>
          <w:szCs w:val="21"/>
          <w:bdr w:val="single" w:sz="2" w:space="0" w:color="E5E7EB" w:frame="1"/>
        </w:rPr>
        <w:t>addressed</w:t>
      </w:r>
      <w:r w:rsidR="00960C2C" w:rsidRPr="00960C2C">
        <w:rPr>
          <w:rStyle w:val="Strong"/>
          <w:rFonts w:ascii="Helvetica Neue" w:hAnsi="Helvetica Neue"/>
          <w:b w:val="0"/>
          <w:bCs w:val="0"/>
          <w:color w:val="1C1917"/>
          <w:sz w:val="21"/>
          <w:szCs w:val="21"/>
          <w:bdr w:val="single" w:sz="2" w:space="0" w:color="E5E7EB" w:frame="1"/>
        </w:rPr>
        <w:t xml:space="preserve"> prophesying "in proportion to faith" - even stopping mid-sentence when inspiration stopped. </w:t>
      </w:r>
      <w:r>
        <w:rPr>
          <w:rFonts w:ascii="Helvetica Neue" w:hAnsi="Helvetica Neue"/>
          <w:color w:val="3D3D3D"/>
          <w:sz w:val="21"/>
          <w:szCs w:val="21"/>
          <w:shd w:val="clear" w:color="auto" w:fill="FFFFFF"/>
        </w:rPr>
        <w:t>How can we practice stepping out in faith without adding our own thoughts to complete a prophetic word?</w:t>
      </w:r>
    </w:p>
    <w:p w14:paraId="021CFF6A" w14:textId="046BC102" w:rsidR="0012005B" w:rsidRDefault="0012005B">
      <w:pPr>
        <w:spacing w:after="0" w:line="259" w:lineRule="auto"/>
        <w:ind w:left="0" w:firstLine="0"/>
      </w:pPr>
    </w:p>
    <w:p w14:paraId="2D7F3DA1" w14:textId="77777777" w:rsidR="0012005B" w:rsidRDefault="0083215C">
      <w:pPr>
        <w:pStyle w:val="Heading1"/>
        <w:ind w:left="-5"/>
      </w:pPr>
      <w:r>
        <w:t xml:space="preserve">Practical Applications </w:t>
      </w:r>
    </w:p>
    <w:p w14:paraId="648800A7" w14:textId="77777777" w:rsidR="00960C2C" w:rsidRDefault="00960C2C" w:rsidP="00960C2C">
      <w:pPr>
        <w:numPr>
          <w:ilvl w:val="0"/>
          <w:numId w:val="46"/>
        </w:num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Helvetica Neue" w:eastAsia="Times New Roman" w:hAnsi="Helvetica Neue" w:cs="Times New Roman"/>
          <w:color w:val="222222"/>
          <w:kern w:val="0"/>
          <w:sz w:val="21"/>
          <w:szCs w:val="21"/>
          <w14:ligatures w14:val="none"/>
        </w:rPr>
      </w:pPr>
      <w:r w:rsidRPr="00960C2C">
        <w:rPr>
          <w:rFonts w:ascii="Helvetica Neue" w:eastAsia="Times New Roman" w:hAnsi="Helvetica Neue" w:cs="Times New Roman"/>
          <w:color w:val="222222"/>
          <w:kern w:val="0"/>
          <w:sz w:val="21"/>
          <w:szCs w:val="21"/>
          <w14:ligatures w14:val="none"/>
        </w:rPr>
        <w:t>Practice recognizing the "inward witness" of the Holy Spirit</w:t>
      </w:r>
    </w:p>
    <w:p w14:paraId="7CA138A9" w14:textId="77777777" w:rsidR="00960C2C" w:rsidRDefault="00960C2C" w:rsidP="00960C2C">
      <w:pPr>
        <w:pStyle w:val="m-0"/>
        <w:numPr>
          <w:ilvl w:val="0"/>
          <w:numId w:val="46"/>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If you sense an inspiration to encourage someone this week, act on it</w:t>
      </w:r>
    </w:p>
    <w:p w14:paraId="4D6A3204" w14:textId="77777777" w:rsidR="00960C2C" w:rsidRDefault="00960C2C" w:rsidP="00960C2C">
      <w:pPr>
        <w:pStyle w:val="m-0"/>
        <w:numPr>
          <w:ilvl w:val="0"/>
          <w:numId w:val="46"/>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Ask God to give you understanding and hunger for spiritual gifts</w:t>
      </w:r>
    </w:p>
    <w:p w14:paraId="3263BB97" w14:textId="30F51351" w:rsidR="0012005B" w:rsidRDefault="0012005B">
      <w:pPr>
        <w:spacing w:after="0" w:line="259" w:lineRule="auto"/>
        <w:ind w:left="0" w:firstLine="0"/>
      </w:pPr>
    </w:p>
    <w:p w14:paraId="372051CB" w14:textId="77777777" w:rsidR="0012005B" w:rsidRDefault="0083215C">
      <w:pPr>
        <w:pStyle w:val="Heading1"/>
        <w:ind w:left="-5"/>
      </w:pPr>
      <w:r>
        <w:t xml:space="preserve">Prayer Focus </w:t>
      </w:r>
    </w:p>
    <w:p w14:paraId="331E4420" w14:textId="77777777" w:rsidR="00FB1FAE" w:rsidRDefault="00FB1FAE" w:rsidP="00FB1FAE">
      <w:pPr>
        <w:pStyle w:val="m-0"/>
        <w:numPr>
          <w:ilvl w:val="0"/>
          <w:numId w:val="40"/>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Increased desire for spiritual gifts in your lives</w:t>
      </w:r>
    </w:p>
    <w:p w14:paraId="2B283E57" w14:textId="77777777" w:rsidR="00FB1FAE" w:rsidRDefault="00FB1FAE" w:rsidP="00FB1FAE">
      <w:pPr>
        <w:pStyle w:val="m-0"/>
        <w:numPr>
          <w:ilvl w:val="0"/>
          <w:numId w:val="40"/>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Sensitivity to the Holy Spirit's leading</w:t>
      </w:r>
    </w:p>
    <w:p w14:paraId="41EC6AB8" w14:textId="77777777" w:rsidR="00FB1FAE" w:rsidRDefault="00FB1FAE" w:rsidP="00FB1FAE">
      <w:pPr>
        <w:pStyle w:val="m-0"/>
        <w:numPr>
          <w:ilvl w:val="0"/>
          <w:numId w:val="40"/>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Wisdom to use gifts properly for building up the body</w:t>
      </w:r>
    </w:p>
    <w:p w14:paraId="469F1255" w14:textId="77777777" w:rsidR="00BA6861" w:rsidRDefault="00BA6861" w:rsidP="00FB1FAE">
      <w:pPr>
        <w:spacing w:after="0" w:line="240" w:lineRule="auto"/>
        <w:ind w:left="0" w:firstLine="0"/>
        <w:rPr>
          <w:rFonts w:ascii="Helvetica Neue" w:eastAsia="Times New Roman" w:hAnsi="Helvetica Neue" w:cs="Times New Roman"/>
          <w:color w:val="44403C"/>
          <w:kern w:val="0"/>
          <w:sz w:val="21"/>
          <w:szCs w:val="21"/>
          <w14:ligatures w14:val="none"/>
        </w:rPr>
      </w:pPr>
    </w:p>
    <w:p w14:paraId="416635C4" w14:textId="2D64DB68" w:rsidR="0093234E" w:rsidRPr="00BA6861" w:rsidRDefault="00BA6861" w:rsidP="0093234E">
      <w:pPr>
        <w:spacing w:after="0" w:line="240" w:lineRule="auto"/>
        <w:ind w:left="0" w:firstLine="0"/>
        <w:rPr>
          <w:rFonts w:ascii="Times New Roman" w:eastAsia="Times New Roman" w:hAnsi="Times New Roman" w:cs="Times New Roman"/>
          <w:i/>
          <w:iCs/>
          <w:color w:val="auto"/>
          <w:kern w:val="0"/>
          <w:szCs w:val="22"/>
          <w14:ligatures w14:val="none"/>
        </w:rPr>
      </w:pPr>
      <w:r w:rsidRPr="00BA6861">
        <w:rPr>
          <w:rFonts w:ascii="Helvetica Neue" w:eastAsia="Times New Roman" w:hAnsi="Helvetica Neue" w:cs="Times New Roman"/>
          <w:i/>
          <w:iCs/>
          <w:color w:val="44403C"/>
          <w:kern w:val="0"/>
          <w:sz w:val="20"/>
          <w:szCs w:val="20"/>
          <w14:ligatures w14:val="none"/>
        </w:rPr>
        <w:t xml:space="preserve">Romans 12:6 - </w:t>
      </w:r>
      <w:r w:rsidRPr="00BA6861">
        <w:rPr>
          <w:rFonts w:ascii="Segoe UI" w:hAnsi="Segoe UI" w:cs="Segoe UI"/>
          <w:i/>
          <w:iCs/>
          <w:sz w:val="21"/>
          <w:szCs w:val="22"/>
          <w:shd w:val="clear" w:color="auto" w:fill="FFFFFF"/>
        </w:rPr>
        <w:t>Having then gifts differing according to the grace that is given to us, let us use them: if prophecy, let us prophesy in proportion to our faith</w:t>
      </w:r>
    </w:p>
    <w:p w14:paraId="6A5BEB3B" w14:textId="781316FF" w:rsidR="0012005B" w:rsidRDefault="0012005B" w:rsidP="006E5358">
      <w:pPr>
        <w:spacing w:after="1508" w:line="259" w:lineRule="auto"/>
        <w:ind w:left="0" w:firstLine="0"/>
      </w:pPr>
    </w:p>
    <w:sectPr w:rsidR="0012005B">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18C52" w14:textId="77777777" w:rsidR="00E857C9" w:rsidRDefault="00E857C9" w:rsidP="004603A6">
      <w:pPr>
        <w:spacing w:after="0" w:line="240" w:lineRule="auto"/>
      </w:pPr>
      <w:r>
        <w:separator/>
      </w:r>
    </w:p>
  </w:endnote>
  <w:endnote w:type="continuationSeparator" w:id="0">
    <w:p w14:paraId="6794A27F" w14:textId="77777777" w:rsidR="00E857C9" w:rsidRDefault="00E857C9" w:rsidP="00460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Felix Titling">
    <w:panose1 w:val="04060505060202020A04"/>
    <w:charset w:val="4D"/>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6DEB" w14:textId="05E6C847" w:rsidR="00BA6861" w:rsidRDefault="00BA6861" w:rsidP="00BA6861">
    <w:pPr>
      <w:spacing w:after="0" w:line="259" w:lineRule="auto"/>
      <w:ind w:left="0" w:firstLine="0"/>
      <w:jc w:val="center"/>
    </w:pPr>
    <w:r>
      <w:rPr>
        <w:sz w:val="24"/>
      </w:rPr>
      <w:t xml:space="preserve">www.NewCreationChurch.ca </w:t>
    </w:r>
  </w:p>
  <w:p w14:paraId="46C45645" w14:textId="61C9984A" w:rsidR="00BA6861" w:rsidRDefault="00BA6861">
    <w:pPr>
      <w:pStyle w:val="Footer"/>
    </w:pPr>
  </w:p>
  <w:p w14:paraId="16195FC9" w14:textId="77777777" w:rsidR="00BA6861" w:rsidRDefault="00BA6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3ED72" w14:textId="77777777" w:rsidR="00E857C9" w:rsidRDefault="00E857C9" w:rsidP="004603A6">
      <w:pPr>
        <w:spacing w:after="0" w:line="240" w:lineRule="auto"/>
      </w:pPr>
      <w:r>
        <w:separator/>
      </w:r>
    </w:p>
  </w:footnote>
  <w:footnote w:type="continuationSeparator" w:id="0">
    <w:p w14:paraId="58500947" w14:textId="77777777" w:rsidR="00E857C9" w:rsidRDefault="00E857C9" w:rsidP="00460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D153" w14:textId="1E77D32A" w:rsidR="004603A6" w:rsidRPr="006070D1" w:rsidRDefault="00F27B89" w:rsidP="006070D1">
    <w:pPr>
      <w:pStyle w:val="Header"/>
      <w:jc w:val="center"/>
      <w:rPr>
        <w:rFonts w:ascii="Felix Titling" w:hAnsi="Felix Titling"/>
        <w:sz w:val="36"/>
        <w:szCs w:val="36"/>
      </w:rPr>
    </w:pPr>
    <w:r w:rsidRPr="006070D1">
      <w:rPr>
        <w:rFonts w:ascii="Felix Titling" w:hAnsi="Felix Titling"/>
        <w:sz w:val="36"/>
        <w:szCs w:val="36"/>
      </w:rPr>
      <w:t>N</w:t>
    </w:r>
    <w:r w:rsidR="006916F4" w:rsidRPr="006070D1">
      <w:rPr>
        <w:rFonts w:ascii="Felix Titling" w:hAnsi="Felix Titling"/>
        <w:sz w:val="36"/>
        <w:szCs w:val="36"/>
      </w:rPr>
      <w:t>ew</w:t>
    </w:r>
    <w:r w:rsidR="006070D1">
      <w:rPr>
        <w:rFonts w:ascii="Felix Titling" w:hAnsi="Felix Titling"/>
        <w:sz w:val="36"/>
        <w:szCs w:val="36"/>
      </w:rPr>
      <w:t xml:space="preserve"> </w:t>
    </w:r>
    <w:r w:rsidR="006916F4" w:rsidRPr="006070D1">
      <w:rPr>
        <w:rFonts w:ascii="Felix Titling" w:hAnsi="Felix Titling"/>
        <w:sz w:val="36"/>
        <w:szCs w:val="36"/>
      </w:rPr>
      <w:t>Creation</w:t>
    </w:r>
    <w:r w:rsidR="006070D1">
      <w:rPr>
        <w:rFonts w:ascii="Felix Titling" w:hAnsi="Felix Titling"/>
        <w:sz w:val="36"/>
        <w:szCs w:val="36"/>
      </w:rPr>
      <w:t xml:space="preserve"> </w:t>
    </w:r>
    <w:r w:rsidR="006916F4" w:rsidRPr="006070D1">
      <w:rPr>
        <w:rFonts w:ascii="Felix Titling" w:hAnsi="Felix Titling"/>
        <w:sz w:val="36"/>
        <w:szCs w:val="36"/>
      </w:rPr>
      <w:t>Church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FAC"/>
    <w:multiLevelType w:val="multilevel"/>
    <w:tmpl w:val="2604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D3A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914C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0B5A75"/>
    <w:multiLevelType w:val="multilevel"/>
    <w:tmpl w:val="18283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8B33A3"/>
    <w:multiLevelType w:val="multilevel"/>
    <w:tmpl w:val="6CEACD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9E3559"/>
    <w:multiLevelType w:val="multilevel"/>
    <w:tmpl w:val="95F45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476796"/>
    <w:multiLevelType w:val="multilevel"/>
    <w:tmpl w:val="5D24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7842F6"/>
    <w:multiLevelType w:val="hybridMultilevel"/>
    <w:tmpl w:val="FFFFFFFF"/>
    <w:lvl w:ilvl="0" w:tplc="4E1C0C38">
      <w:start w:val="1"/>
      <w:numFmt w:val="decimal"/>
      <w:lvlText w:val="%1."/>
      <w:lvlJc w:val="left"/>
      <w:pPr>
        <w:ind w:left="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0F300E66">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A5F63A64">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6D62DE5A">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BC0A598C">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B1A0D8C2">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2772C61C">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DDD260BE">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E370F5DE">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BD7564F"/>
    <w:multiLevelType w:val="multilevel"/>
    <w:tmpl w:val="C0505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8F33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AD1310"/>
    <w:multiLevelType w:val="hybridMultilevel"/>
    <w:tmpl w:val="FFFFFFFF"/>
    <w:lvl w:ilvl="0" w:tplc="F87E80E4">
      <w:start w:val="1"/>
      <w:numFmt w:val="decimal"/>
      <w:lvlText w:val="%1."/>
      <w:lvlJc w:val="left"/>
      <w:pPr>
        <w:ind w:left="3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4468DA4C">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16F03318">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A89030F0">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DE1C9B38">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34F03660">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49108332">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A9107C2C">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16B8CE4A">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8BA46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7D4349"/>
    <w:multiLevelType w:val="multilevel"/>
    <w:tmpl w:val="FAC0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7E4652"/>
    <w:multiLevelType w:val="multilevel"/>
    <w:tmpl w:val="EA7C15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1864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F5C32"/>
    <w:multiLevelType w:val="multilevel"/>
    <w:tmpl w:val="7202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D240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273AC1"/>
    <w:multiLevelType w:val="multilevel"/>
    <w:tmpl w:val="5CB0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E813BA"/>
    <w:multiLevelType w:val="hybridMultilevel"/>
    <w:tmpl w:val="FFFFFFFF"/>
    <w:lvl w:ilvl="0" w:tplc="163EC866">
      <w:start w:val="4"/>
      <w:numFmt w:val="decimal"/>
      <w:lvlText w:val="%1."/>
      <w:lvlJc w:val="left"/>
      <w:pPr>
        <w:ind w:left="225"/>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8F066B88">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A112CD68">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8C4E28F4">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92706EC6">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2078EBCE">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F806B02E">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6E60CD64">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280CD3F2">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5A404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C462D5"/>
    <w:multiLevelType w:val="multilevel"/>
    <w:tmpl w:val="AC8E3F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320D03"/>
    <w:multiLevelType w:val="multilevel"/>
    <w:tmpl w:val="CFEE53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B14501"/>
    <w:multiLevelType w:val="hybridMultilevel"/>
    <w:tmpl w:val="277AEC0C"/>
    <w:lvl w:ilvl="0" w:tplc="FFFFFFFF">
      <w:start w:val="1"/>
      <w:numFmt w:val="decimal"/>
      <w:lvlText w:val="%1."/>
      <w:lvlJc w:val="left"/>
      <w:pPr>
        <w:ind w:left="3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4FD5C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2845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6362E5"/>
    <w:multiLevelType w:val="multilevel"/>
    <w:tmpl w:val="838AE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8D0BC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E720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9783C"/>
    <w:multiLevelType w:val="multilevel"/>
    <w:tmpl w:val="DC2C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BC4821"/>
    <w:multiLevelType w:val="hybridMultilevel"/>
    <w:tmpl w:val="FFFFFFFF"/>
    <w:lvl w:ilvl="0" w:tplc="CEC6FD0C">
      <w:start w:val="1"/>
      <w:numFmt w:val="decimal"/>
      <w:lvlText w:val="%1."/>
      <w:lvlJc w:val="left"/>
      <w:pPr>
        <w:ind w:left="37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64CC3E04">
      <w:start w:val="1"/>
      <w:numFmt w:val="lowerLetter"/>
      <w:lvlText w:val="%2"/>
      <w:lvlJc w:val="left"/>
      <w:pPr>
        <w:ind w:left="145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A5A661E0">
      <w:start w:val="1"/>
      <w:numFmt w:val="lowerRoman"/>
      <w:lvlText w:val="%3"/>
      <w:lvlJc w:val="left"/>
      <w:pPr>
        <w:ind w:left="217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54EC79D4">
      <w:start w:val="1"/>
      <w:numFmt w:val="decimal"/>
      <w:lvlText w:val="%4"/>
      <w:lvlJc w:val="left"/>
      <w:pPr>
        <w:ind w:left="289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39BC67C2">
      <w:start w:val="1"/>
      <w:numFmt w:val="lowerLetter"/>
      <w:lvlText w:val="%5"/>
      <w:lvlJc w:val="left"/>
      <w:pPr>
        <w:ind w:left="36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E39EA2F0">
      <w:start w:val="1"/>
      <w:numFmt w:val="lowerRoman"/>
      <w:lvlText w:val="%6"/>
      <w:lvlJc w:val="left"/>
      <w:pPr>
        <w:ind w:left="433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7786F1EC">
      <w:start w:val="1"/>
      <w:numFmt w:val="decimal"/>
      <w:lvlText w:val="%7"/>
      <w:lvlJc w:val="left"/>
      <w:pPr>
        <w:ind w:left="505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A97ED7E4">
      <w:start w:val="1"/>
      <w:numFmt w:val="lowerLetter"/>
      <w:lvlText w:val="%8"/>
      <w:lvlJc w:val="left"/>
      <w:pPr>
        <w:ind w:left="577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EB969646">
      <w:start w:val="1"/>
      <w:numFmt w:val="lowerRoman"/>
      <w:lvlText w:val="%9"/>
      <w:lvlJc w:val="left"/>
      <w:pPr>
        <w:ind w:left="649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DC220AB"/>
    <w:multiLevelType w:val="multilevel"/>
    <w:tmpl w:val="02E6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0E0C96"/>
    <w:multiLevelType w:val="multilevel"/>
    <w:tmpl w:val="0782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9A610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7D55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6E6E36"/>
    <w:multiLevelType w:val="multilevel"/>
    <w:tmpl w:val="C0EA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AA44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E053E7"/>
    <w:multiLevelType w:val="multilevel"/>
    <w:tmpl w:val="2E96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1E75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CC65DF"/>
    <w:multiLevelType w:val="multilevel"/>
    <w:tmpl w:val="BCF82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EA76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A63390"/>
    <w:multiLevelType w:val="hybridMultilevel"/>
    <w:tmpl w:val="FFFFFFFF"/>
    <w:lvl w:ilvl="0" w:tplc="B2C01AE4">
      <w:start w:val="1"/>
      <w:numFmt w:val="decimal"/>
      <w:lvlText w:val="%1."/>
      <w:lvlJc w:val="left"/>
      <w:pPr>
        <w:ind w:left="37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DD349FFA">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BC3A9084">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BE927E28">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528AC91E">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223CDA14">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E77290C0">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B4A48E54">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CF0C962A">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B4D41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9815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21509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F10D5"/>
    <w:multiLevelType w:val="multilevel"/>
    <w:tmpl w:val="FCEA56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EE40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98234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B75756"/>
    <w:multiLevelType w:val="multilevel"/>
    <w:tmpl w:val="A34E9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2507824">
    <w:abstractNumId w:val="29"/>
  </w:num>
  <w:num w:numId="2" w16cid:durableId="1295259783">
    <w:abstractNumId w:val="40"/>
  </w:num>
  <w:num w:numId="3" w16cid:durableId="126701716">
    <w:abstractNumId w:val="10"/>
  </w:num>
  <w:num w:numId="4" w16cid:durableId="1250701469">
    <w:abstractNumId w:val="7"/>
  </w:num>
  <w:num w:numId="5" w16cid:durableId="1951358255">
    <w:abstractNumId w:val="18"/>
  </w:num>
  <w:num w:numId="6" w16cid:durableId="289214437">
    <w:abstractNumId w:val="9"/>
  </w:num>
  <w:num w:numId="7" w16cid:durableId="2034069410">
    <w:abstractNumId w:val="41"/>
  </w:num>
  <w:num w:numId="8" w16cid:durableId="1135757636">
    <w:abstractNumId w:val="32"/>
  </w:num>
  <w:num w:numId="9" w16cid:durableId="858784543">
    <w:abstractNumId w:val="39"/>
  </w:num>
  <w:num w:numId="10" w16cid:durableId="185023882">
    <w:abstractNumId w:val="43"/>
  </w:num>
  <w:num w:numId="11" w16cid:durableId="53088959">
    <w:abstractNumId w:val="14"/>
  </w:num>
  <w:num w:numId="12" w16cid:durableId="2007828499">
    <w:abstractNumId w:val="24"/>
  </w:num>
  <w:num w:numId="13" w16cid:durableId="1423448554">
    <w:abstractNumId w:val="45"/>
  </w:num>
  <w:num w:numId="14" w16cid:durableId="1407653263">
    <w:abstractNumId w:val="37"/>
  </w:num>
  <w:num w:numId="15" w16cid:durableId="1198809543">
    <w:abstractNumId w:val="26"/>
  </w:num>
  <w:num w:numId="16" w16cid:durableId="1231036949">
    <w:abstractNumId w:val="27"/>
  </w:num>
  <w:num w:numId="17" w16cid:durableId="811217798">
    <w:abstractNumId w:val="23"/>
  </w:num>
  <w:num w:numId="18" w16cid:durableId="1941638363">
    <w:abstractNumId w:val="33"/>
  </w:num>
  <w:num w:numId="19" w16cid:durableId="1304697851">
    <w:abstractNumId w:val="35"/>
  </w:num>
  <w:num w:numId="20" w16cid:durableId="1944798038">
    <w:abstractNumId w:val="16"/>
  </w:num>
  <w:num w:numId="21" w16cid:durableId="1044015547">
    <w:abstractNumId w:val="2"/>
  </w:num>
  <w:num w:numId="22" w16cid:durableId="1927767293">
    <w:abstractNumId w:val="42"/>
  </w:num>
  <w:num w:numId="23" w16cid:durableId="1470978017">
    <w:abstractNumId w:val="1"/>
  </w:num>
  <w:num w:numId="24" w16cid:durableId="394472284">
    <w:abstractNumId w:val="11"/>
  </w:num>
  <w:num w:numId="25" w16cid:durableId="269509572">
    <w:abstractNumId w:val="19"/>
  </w:num>
  <w:num w:numId="26" w16cid:durableId="1159492426">
    <w:abstractNumId w:val="46"/>
  </w:num>
  <w:num w:numId="27" w16cid:durableId="2099254316">
    <w:abstractNumId w:val="22"/>
  </w:num>
  <w:num w:numId="28" w16cid:durableId="525099081">
    <w:abstractNumId w:val="13"/>
  </w:num>
  <w:num w:numId="29" w16cid:durableId="135070743">
    <w:abstractNumId w:val="47"/>
  </w:num>
  <w:num w:numId="30" w16cid:durableId="1782259933">
    <w:abstractNumId w:val="5"/>
  </w:num>
  <w:num w:numId="31" w16cid:durableId="1053891077">
    <w:abstractNumId w:val="20"/>
  </w:num>
  <w:num w:numId="32" w16cid:durableId="1104421414">
    <w:abstractNumId w:val="6"/>
  </w:num>
  <w:num w:numId="33" w16cid:durableId="654332478">
    <w:abstractNumId w:val="28"/>
  </w:num>
  <w:num w:numId="34" w16cid:durableId="475993828">
    <w:abstractNumId w:val="31"/>
  </w:num>
  <w:num w:numId="35" w16cid:durableId="882058872">
    <w:abstractNumId w:val="30"/>
  </w:num>
  <w:num w:numId="36" w16cid:durableId="443035604">
    <w:abstractNumId w:val="8"/>
  </w:num>
  <w:num w:numId="37" w16cid:durableId="1147479983">
    <w:abstractNumId w:val="44"/>
  </w:num>
  <w:num w:numId="38" w16cid:durableId="1616710802">
    <w:abstractNumId w:val="21"/>
  </w:num>
  <w:num w:numId="39" w16cid:durableId="869925083">
    <w:abstractNumId w:val="3"/>
  </w:num>
  <w:num w:numId="40" w16cid:durableId="1014652584">
    <w:abstractNumId w:val="15"/>
  </w:num>
  <w:num w:numId="41" w16cid:durableId="2125225162">
    <w:abstractNumId w:val="34"/>
  </w:num>
  <w:num w:numId="42" w16cid:durableId="283007162">
    <w:abstractNumId w:val="0"/>
  </w:num>
  <w:num w:numId="43" w16cid:durableId="394820620">
    <w:abstractNumId w:val="12"/>
  </w:num>
  <w:num w:numId="44" w16cid:durableId="864639720">
    <w:abstractNumId w:val="25"/>
  </w:num>
  <w:num w:numId="45" w16cid:durableId="2135557672">
    <w:abstractNumId w:val="4"/>
  </w:num>
  <w:num w:numId="46" w16cid:durableId="1593470229">
    <w:abstractNumId w:val="38"/>
  </w:num>
  <w:num w:numId="47" w16cid:durableId="2070878295">
    <w:abstractNumId w:val="36"/>
  </w:num>
  <w:num w:numId="48" w16cid:durableId="17888928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05B"/>
    <w:rsid w:val="00053381"/>
    <w:rsid w:val="00081052"/>
    <w:rsid w:val="000A6AD0"/>
    <w:rsid w:val="0012005B"/>
    <w:rsid w:val="00127845"/>
    <w:rsid w:val="001747D1"/>
    <w:rsid w:val="00177354"/>
    <w:rsid w:val="001803C2"/>
    <w:rsid w:val="001A7D98"/>
    <w:rsid w:val="001D529D"/>
    <w:rsid w:val="002027DD"/>
    <w:rsid w:val="002A7007"/>
    <w:rsid w:val="00302DBD"/>
    <w:rsid w:val="003050E6"/>
    <w:rsid w:val="003104D0"/>
    <w:rsid w:val="0038072C"/>
    <w:rsid w:val="003A1955"/>
    <w:rsid w:val="00413618"/>
    <w:rsid w:val="00413A5B"/>
    <w:rsid w:val="004603A6"/>
    <w:rsid w:val="004D4546"/>
    <w:rsid w:val="004E2364"/>
    <w:rsid w:val="0054347E"/>
    <w:rsid w:val="00547B46"/>
    <w:rsid w:val="00551427"/>
    <w:rsid w:val="005921A2"/>
    <w:rsid w:val="005B6277"/>
    <w:rsid w:val="005D26FE"/>
    <w:rsid w:val="005F0DB6"/>
    <w:rsid w:val="005F374F"/>
    <w:rsid w:val="005F6718"/>
    <w:rsid w:val="006070D1"/>
    <w:rsid w:val="006106F0"/>
    <w:rsid w:val="006275DB"/>
    <w:rsid w:val="0065385C"/>
    <w:rsid w:val="006661B3"/>
    <w:rsid w:val="006916F4"/>
    <w:rsid w:val="006C327E"/>
    <w:rsid w:val="006D16FC"/>
    <w:rsid w:val="006E5358"/>
    <w:rsid w:val="00744D41"/>
    <w:rsid w:val="00755F9E"/>
    <w:rsid w:val="007745BE"/>
    <w:rsid w:val="00774E2B"/>
    <w:rsid w:val="00786CA0"/>
    <w:rsid w:val="00790B0A"/>
    <w:rsid w:val="00791301"/>
    <w:rsid w:val="007A7F4F"/>
    <w:rsid w:val="007B7995"/>
    <w:rsid w:val="007B7FE8"/>
    <w:rsid w:val="007E3B85"/>
    <w:rsid w:val="00802931"/>
    <w:rsid w:val="0083215C"/>
    <w:rsid w:val="0088789D"/>
    <w:rsid w:val="0093234E"/>
    <w:rsid w:val="00932EDE"/>
    <w:rsid w:val="00945D06"/>
    <w:rsid w:val="00960C2C"/>
    <w:rsid w:val="00A149B1"/>
    <w:rsid w:val="00A50EEC"/>
    <w:rsid w:val="00AC0772"/>
    <w:rsid w:val="00AD170E"/>
    <w:rsid w:val="00B10602"/>
    <w:rsid w:val="00B507B3"/>
    <w:rsid w:val="00B930C5"/>
    <w:rsid w:val="00BA6861"/>
    <w:rsid w:val="00C22C93"/>
    <w:rsid w:val="00C5422B"/>
    <w:rsid w:val="00C55328"/>
    <w:rsid w:val="00C745A7"/>
    <w:rsid w:val="00C97FE3"/>
    <w:rsid w:val="00CA0FFF"/>
    <w:rsid w:val="00CE53E9"/>
    <w:rsid w:val="00D0260E"/>
    <w:rsid w:val="00D456E3"/>
    <w:rsid w:val="00D56057"/>
    <w:rsid w:val="00D6201F"/>
    <w:rsid w:val="00DB1093"/>
    <w:rsid w:val="00DC1A08"/>
    <w:rsid w:val="00DD1C66"/>
    <w:rsid w:val="00E07BE9"/>
    <w:rsid w:val="00E457F8"/>
    <w:rsid w:val="00E857C9"/>
    <w:rsid w:val="00E92F0B"/>
    <w:rsid w:val="00ED7F86"/>
    <w:rsid w:val="00ED7FD8"/>
    <w:rsid w:val="00F06E0B"/>
    <w:rsid w:val="00F256AE"/>
    <w:rsid w:val="00F27B89"/>
    <w:rsid w:val="00FB1F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E173"/>
  <w15:docId w15:val="{D7A5CB9D-2C4F-D141-8F3C-48E77D07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370"/>
    </w:pPr>
    <w:rPr>
      <w:rFonts w:ascii="Aptos" w:eastAsia="Aptos" w:hAnsi="Aptos" w:cs="Aptos"/>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ptos" w:eastAsia="Aptos" w:hAnsi="Aptos" w:cs="Aptos"/>
      <w:b/>
      <w:color w:val="000000"/>
      <w:sz w:val="22"/>
    </w:rPr>
  </w:style>
  <w:style w:type="paragraph" w:styleId="Heading2">
    <w:name w:val="heading 2"/>
    <w:basedOn w:val="Normal"/>
    <w:next w:val="Normal"/>
    <w:link w:val="Heading2Char"/>
    <w:uiPriority w:val="9"/>
    <w:unhideWhenUsed/>
    <w:qFormat/>
    <w:rsid w:val="00932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23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w:eastAsia="Aptos" w:hAnsi="Aptos" w:cs="Aptos"/>
      <w:b/>
      <w:color w:val="000000"/>
      <w:sz w:val="22"/>
    </w:rPr>
  </w:style>
  <w:style w:type="paragraph" w:styleId="Header">
    <w:name w:val="header"/>
    <w:basedOn w:val="Normal"/>
    <w:link w:val="HeaderChar"/>
    <w:uiPriority w:val="99"/>
    <w:unhideWhenUsed/>
    <w:rsid w:val="00460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3A6"/>
    <w:rPr>
      <w:rFonts w:ascii="Aptos" w:eastAsia="Aptos" w:hAnsi="Aptos" w:cs="Aptos"/>
      <w:color w:val="000000"/>
      <w:sz w:val="22"/>
    </w:rPr>
  </w:style>
  <w:style w:type="paragraph" w:styleId="Footer">
    <w:name w:val="footer"/>
    <w:basedOn w:val="Normal"/>
    <w:link w:val="FooterChar"/>
    <w:uiPriority w:val="99"/>
    <w:unhideWhenUsed/>
    <w:rsid w:val="00460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3A6"/>
    <w:rPr>
      <w:rFonts w:ascii="Aptos" w:eastAsia="Aptos" w:hAnsi="Aptos" w:cs="Aptos"/>
      <w:color w:val="000000"/>
      <w:sz w:val="22"/>
    </w:rPr>
  </w:style>
  <w:style w:type="character" w:customStyle="1" w:styleId="Heading2Char">
    <w:name w:val="Heading 2 Char"/>
    <w:basedOn w:val="DefaultParagraphFont"/>
    <w:link w:val="Heading2"/>
    <w:uiPriority w:val="9"/>
    <w:semiHidden/>
    <w:rsid w:val="00932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34E"/>
    <w:rPr>
      <w:rFonts w:eastAsiaTheme="majorEastAsia" w:cstheme="majorBidi"/>
      <w:color w:val="0F4761" w:themeColor="accent1" w:themeShade="BF"/>
      <w:sz w:val="28"/>
      <w:szCs w:val="28"/>
    </w:rPr>
  </w:style>
  <w:style w:type="paragraph" w:styleId="NormalWeb">
    <w:name w:val="Normal (Web)"/>
    <w:basedOn w:val="Normal"/>
    <w:uiPriority w:val="99"/>
    <w:semiHidden/>
    <w:unhideWhenUsed/>
    <w:rsid w:val="0093234E"/>
    <w:pPr>
      <w:spacing w:before="100" w:beforeAutospacing="1" w:after="100" w:afterAutospacing="1" w:line="240" w:lineRule="auto"/>
      <w:ind w:left="0" w:firstLine="0"/>
    </w:pPr>
    <w:rPr>
      <w:rFonts w:ascii="Times New Roman" w:eastAsiaTheme="minorEastAsia" w:hAnsi="Times New Roman" w:cs="Times New Roman"/>
      <w:color w:val="auto"/>
      <w:kern w:val="0"/>
      <w:sz w:val="24"/>
      <w14:ligatures w14:val="none"/>
    </w:rPr>
  </w:style>
  <w:style w:type="character" w:styleId="Strong">
    <w:name w:val="Strong"/>
    <w:basedOn w:val="DefaultParagraphFont"/>
    <w:uiPriority w:val="22"/>
    <w:qFormat/>
    <w:rsid w:val="0093234E"/>
    <w:rPr>
      <w:b/>
      <w:bCs/>
    </w:rPr>
  </w:style>
  <w:style w:type="character" w:customStyle="1" w:styleId="apple-converted-space">
    <w:name w:val="apple-converted-space"/>
    <w:basedOn w:val="DefaultParagraphFont"/>
    <w:rsid w:val="0093234E"/>
  </w:style>
  <w:style w:type="character" w:styleId="Emphasis">
    <w:name w:val="Emphasis"/>
    <w:basedOn w:val="DefaultParagraphFont"/>
    <w:uiPriority w:val="20"/>
    <w:qFormat/>
    <w:rsid w:val="0093234E"/>
    <w:rPr>
      <w:i/>
      <w:iCs/>
    </w:rPr>
  </w:style>
  <w:style w:type="paragraph" w:styleId="ListParagraph">
    <w:name w:val="List Paragraph"/>
    <w:basedOn w:val="Normal"/>
    <w:uiPriority w:val="34"/>
    <w:qFormat/>
    <w:rsid w:val="00E07BE9"/>
    <w:pPr>
      <w:ind w:left="720"/>
      <w:contextualSpacing/>
    </w:pPr>
  </w:style>
  <w:style w:type="paragraph" w:customStyle="1" w:styleId="text-sm">
    <w:name w:val="text-sm"/>
    <w:basedOn w:val="Normal"/>
    <w:rsid w:val="0088789D"/>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paragraph" w:customStyle="1" w:styleId="m-0">
    <w:name w:val="m-0"/>
    <w:basedOn w:val="Normal"/>
    <w:rsid w:val="00DC1A08"/>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Creation Church</dc:creator>
  <cp:keywords/>
  <cp:lastModifiedBy>New Creation Church</cp:lastModifiedBy>
  <cp:revision>7</cp:revision>
  <cp:lastPrinted>2026-02-03T16:27:00Z</cp:lastPrinted>
  <dcterms:created xsi:type="dcterms:W3CDTF">2026-02-23T21:08:00Z</dcterms:created>
  <dcterms:modified xsi:type="dcterms:W3CDTF">2026-02-23T21:27:00Z</dcterms:modified>
</cp:coreProperties>
</file>