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1C5" w:rsidRPr="002041C5" w:rsidRDefault="00757D2B" w:rsidP="002041C5">
      <w:pPr>
        <w:tabs>
          <w:tab w:val="clear" w:pos="720"/>
        </w:tabs>
        <w:suppressAutoHyphens w:val="0"/>
        <w:spacing w:line="240" w:lineRule="auto"/>
        <w:rPr>
          <w:rFonts w:ascii="Calibri" w:eastAsia="Adobe Song Std L" w:hAnsi="Calibri" w:cs="Calibri"/>
          <w:bCs/>
          <w:i/>
          <w:iCs/>
          <w:lang w:eastAsia="en-US" w:bidi="ar-SA"/>
        </w:rPr>
      </w:pPr>
      <w:r>
        <w:rPr>
          <w:rFonts w:ascii="Calibri" w:eastAsia="Adobe Song Std L" w:hAnsi="Calibri" w:cs="Calibri"/>
          <w:bCs/>
          <w:szCs w:val="22"/>
          <w:lang w:eastAsia="en-US" w:bidi="ar-SA"/>
        </w:rPr>
        <w:t>Where Do W</w:t>
      </w:r>
      <w:bookmarkStart w:id="0" w:name="_GoBack"/>
      <w:bookmarkEnd w:id="0"/>
      <w:r>
        <w:rPr>
          <w:rFonts w:ascii="Calibri" w:eastAsia="Adobe Song Std L" w:hAnsi="Calibri" w:cs="Calibri"/>
          <w:bCs/>
          <w:szCs w:val="22"/>
          <w:lang w:eastAsia="en-US" w:bidi="ar-SA"/>
        </w:rPr>
        <w:t xml:space="preserve">e Go From Here? </w:t>
      </w:r>
      <w:r w:rsidR="002041C5" w:rsidRPr="002041C5">
        <w:rPr>
          <w:rFonts w:ascii="Calibri" w:eastAsia="Adobe Song Std L" w:hAnsi="Calibri" w:cs="Calibri"/>
          <w:bCs/>
          <w:szCs w:val="22"/>
          <w:lang w:eastAsia="en-US" w:bidi="ar-SA"/>
        </w:rPr>
        <w:t>Studies in Deuteronomy</w:t>
      </w:r>
      <w:r w:rsidR="002041C5" w:rsidRPr="002041C5">
        <w:rPr>
          <w:rFonts w:ascii="Calibri" w:eastAsia="Adobe Song Std L" w:hAnsi="Calibri" w:cs="Calibri"/>
          <w:bCs/>
          <w:szCs w:val="22"/>
          <w:lang w:eastAsia="en-US" w:bidi="ar-SA"/>
        </w:rPr>
        <w:br/>
      </w:r>
      <w:r w:rsidR="002041C5" w:rsidRPr="002041C5">
        <w:rPr>
          <w:rFonts w:ascii="Calibri" w:eastAsia="Adobe Song Std L" w:hAnsi="Calibri" w:cs="Calibri"/>
          <w:bCs/>
          <w:i/>
          <w:iCs/>
          <w:lang w:eastAsia="en-US" w:bidi="ar-SA"/>
        </w:rPr>
        <w:t xml:space="preserve">© </w:t>
      </w:r>
      <w:r w:rsidR="00203972">
        <w:rPr>
          <w:rFonts w:ascii="Calibri" w:eastAsia="Adobe Song Std L" w:hAnsi="Calibri" w:cs="Calibri"/>
          <w:bCs/>
          <w:i/>
          <w:iCs/>
          <w:lang w:eastAsia="en-US" w:bidi="ar-SA"/>
        </w:rPr>
        <w:t xml:space="preserve">2026 </w:t>
      </w:r>
      <w:r w:rsidR="002041C5" w:rsidRPr="002041C5">
        <w:rPr>
          <w:rFonts w:ascii="Calibri" w:eastAsia="Adobe Song Std L" w:hAnsi="Calibri" w:cs="Calibri"/>
          <w:bCs/>
          <w:i/>
          <w:iCs/>
          <w:lang w:eastAsia="en-US" w:bidi="ar-SA"/>
        </w:rPr>
        <w:t>Sandra Richter, Westmont College</w:t>
      </w:r>
    </w:p>
    <w:p w:rsidR="00203972" w:rsidRPr="00757D2B" w:rsidRDefault="00C35B70" w:rsidP="00C35B70">
      <w:pPr>
        <w:pStyle w:val="ListParagraph"/>
        <w:numPr>
          <w:ilvl w:val="0"/>
          <w:numId w:val="5"/>
        </w:numPr>
        <w:spacing w:line="100" w:lineRule="atLeast"/>
        <w:rPr>
          <w:rFonts w:ascii="Arial" w:hAnsi="Arial" w:cs="Arial"/>
          <w:b/>
        </w:rPr>
      </w:pPr>
      <w:r w:rsidRPr="00757D2B">
        <w:rPr>
          <w:rFonts w:ascii="Arial" w:hAnsi="Arial" w:cs="Arial"/>
          <w:b/>
        </w:rPr>
        <w:t xml:space="preserve">The </w:t>
      </w:r>
      <w:r w:rsidR="00203972" w:rsidRPr="00757D2B">
        <w:rPr>
          <w:rFonts w:ascii="Arial" w:hAnsi="Arial" w:cs="Arial"/>
          <w:b/>
        </w:rPr>
        <w:t>Foundation: The “Ten Words” of the Covenant  (Deut</w:t>
      </w:r>
      <w:r w:rsidR="00757D2B" w:rsidRPr="00757D2B">
        <w:rPr>
          <w:rFonts w:ascii="Arial" w:hAnsi="Arial" w:cs="Arial"/>
          <w:b/>
        </w:rPr>
        <w:t>eronomy</w:t>
      </w:r>
      <w:r w:rsidR="00203972" w:rsidRPr="00757D2B">
        <w:rPr>
          <w:rFonts w:ascii="Arial" w:hAnsi="Arial" w:cs="Arial"/>
          <w:b/>
        </w:rPr>
        <w:t xml:space="preserve"> 5</w:t>
      </w:r>
      <w:r w:rsidR="00757D2B" w:rsidRPr="00757D2B">
        <w:rPr>
          <w:rFonts w:ascii="Arial" w:hAnsi="Arial" w:cs="Arial"/>
          <w:b/>
        </w:rPr>
        <w:t>)</w:t>
      </w:r>
    </w:p>
    <w:p w:rsidR="0031543E" w:rsidRPr="00757D2B" w:rsidRDefault="00C35B70" w:rsidP="00C35B70">
      <w:pPr>
        <w:pStyle w:val="ListParagraph"/>
        <w:numPr>
          <w:ilvl w:val="0"/>
          <w:numId w:val="5"/>
        </w:numPr>
        <w:spacing w:line="100" w:lineRule="atLeast"/>
        <w:rPr>
          <w:rFonts w:ascii="Arial" w:hAnsi="Arial" w:cs="Arial"/>
          <w:b/>
        </w:rPr>
      </w:pPr>
      <w:r w:rsidRPr="00757D2B">
        <w:rPr>
          <w:rFonts w:ascii="Arial" w:hAnsi="Arial" w:cs="Arial"/>
          <w:b/>
        </w:rPr>
        <w:t>Shema: “Hear of Israel!” (Deut</w:t>
      </w:r>
      <w:r w:rsidR="00757D2B" w:rsidRPr="00757D2B">
        <w:rPr>
          <w:rFonts w:ascii="Arial" w:hAnsi="Arial" w:cs="Arial"/>
          <w:b/>
        </w:rPr>
        <w:t>eronomy</w:t>
      </w:r>
      <w:r w:rsidRPr="00757D2B">
        <w:rPr>
          <w:rFonts w:ascii="Arial" w:hAnsi="Arial" w:cs="Arial"/>
          <w:b/>
        </w:rPr>
        <w:t xml:space="preserve"> 6:4-10)</w:t>
      </w:r>
    </w:p>
    <w:p w:rsidR="00C35B70" w:rsidRPr="00757D2B" w:rsidRDefault="00C35B70" w:rsidP="00757D2B">
      <w:pPr>
        <w:pStyle w:val="ListParagraph"/>
        <w:numPr>
          <w:ilvl w:val="1"/>
          <w:numId w:val="5"/>
        </w:numPr>
        <w:spacing w:after="120" w:line="100" w:lineRule="atLeast"/>
        <w:rPr>
          <w:rFonts w:ascii="Arial" w:hAnsi="Arial" w:cs="Arial"/>
        </w:rPr>
      </w:pPr>
      <w:r w:rsidRPr="00757D2B">
        <w:rPr>
          <w:rFonts w:ascii="Arial" w:hAnsi="Arial" w:cs="Arial"/>
        </w:rPr>
        <w:t>The morning and evening prayer of the Jew</w:t>
      </w:r>
    </w:p>
    <w:p w:rsidR="00C35B70" w:rsidRPr="00757D2B" w:rsidRDefault="00C35B70" w:rsidP="0016212A">
      <w:pPr>
        <w:pStyle w:val="ListParagraph"/>
        <w:numPr>
          <w:ilvl w:val="1"/>
          <w:numId w:val="5"/>
        </w:numPr>
        <w:spacing w:after="120" w:line="100" w:lineRule="atLeast"/>
        <w:rPr>
          <w:rFonts w:ascii="Arial" w:hAnsi="Arial" w:cs="Arial"/>
        </w:rPr>
      </w:pPr>
      <w:r w:rsidRPr="00757D2B">
        <w:rPr>
          <w:rFonts w:ascii="Arial" w:hAnsi="Arial" w:cs="Arial"/>
        </w:rPr>
        <w:t>One cult site for one God!</w:t>
      </w:r>
      <w:r w:rsidR="0016212A" w:rsidRPr="00757D2B">
        <w:rPr>
          <w:rFonts w:ascii="Arial" w:hAnsi="Arial" w:cs="Arial"/>
        </w:rPr>
        <w:t xml:space="preserve"> “One lord, one faith, one baptism”</w:t>
      </w:r>
    </w:p>
    <w:p w:rsidR="00C35B70" w:rsidRPr="00757D2B" w:rsidRDefault="00C35B70" w:rsidP="0016212A">
      <w:pPr>
        <w:pStyle w:val="ListParagraph"/>
        <w:numPr>
          <w:ilvl w:val="1"/>
          <w:numId w:val="5"/>
        </w:numPr>
        <w:spacing w:after="120" w:line="100" w:lineRule="atLeast"/>
        <w:rPr>
          <w:rFonts w:ascii="Arial" w:hAnsi="Arial" w:cs="Arial"/>
          <w:lang w:bidi="ar-SA"/>
        </w:rPr>
      </w:pPr>
      <w:r w:rsidRPr="00757D2B">
        <w:rPr>
          <w:rFonts w:ascii="Arial" w:hAnsi="Arial" w:cs="Arial"/>
          <w:i/>
          <w:iCs/>
          <w:lang w:bidi="ar-SA"/>
        </w:rPr>
        <w:t xml:space="preserve"> “</w:t>
      </w:r>
      <w:r w:rsidRPr="00757D2B">
        <w:rPr>
          <w:rFonts w:ascii="Arial" w:hAnsi="Arial" w:cs="Arial"/>
          <w:lang w:bidi="ar-SA"/>
        </w:rPr>
        <w:t>The pivot around which everything else in Deuteronomy revolves … the plumb line by which their relationship to Yahweh of history was constantly being measured” (Patrick Miller)</w:t>
      </w:r>
    </w:p>
    <w:p w:rsidR="00C35B70" w:rsidRPr="00757D2B" w:rsidRDefault="00C35B70" w:rsidP="0016212A">
      <w:pPr>
        <w:pStyle w:val="ListParagraph"/>
        <w:numPr>
          <w:ilvl w:val="1"/>
          <w:numId w:val="5"/>
        </w:numPr>
        <w:spacing w:after="120" w:line="100" w:lineRule="atLeast"/>
        <w:rPr>
          <w:rFonts w:ascii="Arial" w:hAnsi="Arial" w:cs="Arial"/>
        </w:rPr>
      </w:pPr>
      <w:r w:rsidRPr="00757D2B">
        <w:rPr>
          <w:rFonts w:ascii="Arial" w:hAnsi="Arial" w:cs="Arial"/>
          <w:bCs/>
          <w:lang w:bidi="ar-SA"/>
        </w:rPr>
        <w:t xml:space="preserve"> “The book is essentially an exposition of the great comandment” (Duane Christensen)</w:t>
      </w:r>
    </w:p>
    <w:p w:rsidR="00896B60" w:rsidRPr="00757D2B" w:rsidRDefault="00896B60" w:rsidP="00896B60">
      <w:pPr>
        <w:pStyle w:val="ListParagraph"/>
        <w:spacing w:after="120" w:line="100" w:lineRule="atLeast"/>
        <w:ind w:left="1440"/>
        <w:rPr>
          <w:rFonts w:ascii="Arial" w:hAnsi="Arial" w:cs="Arial"/>
        </w:rPr>
      </w:pPr>
    </w:p>
    <w:p w:rsidR="00C35B70" w:rsidRPr="00757D2B" w:rsidRDefault="003D6ECB" w:rsidP="00C35B70">
      <w:pPr>
        <w:pStyle w:val="ListParagraph"/>
        <w:numPr>
          <w:ilvl w:val="0"/>
          <w:numId w:val="5"/>
        </w:numPr>
        <w:spacing w:line="100" w:lineRule="atLeast"/>
        <w:rPr>
          <w:rFonts w:ascii="Arial" w:hAnsi="Arial" w:cs="Arial"/>
        </w:rPr>
      </w:pPr>
      <w:r w:rsidRPr="00757D2B">
        <w:rPr>
          <w:rFonts w:ascii="Arial" w:hAnsi="Arial" w:cs="Arial"/>
          <w:b/>
        </w:rPr>
        <w:t xml:space="preserve"> </w:t>
      </w:r>
      <w:r w:rsidR="00C35B70" w:rsidRPr="00757D2B">
        <w:rPr>
          <w:rFonts w:ascii="Arial" w:hAnsi="Arial" w:cs="Arial"/>
          <w:b/>
        </w:rPr>
        <w:t>Deuteronomy 6</w:t>
      </w:r>
      <w:r w:rsidR="00C35B70" w:rsidRPr="00757D2B">
        <w:rPr>
          <w:rFonts w:ascii="Arial" w:hAnsi="Arial" w:cs="Arial"/>
          <w:b/>
        </w:rPr>
        <w:br/>
      </w:r>
      <w:r w:rsidR="00C35B70" w:rsidRPr="00757D2B">
        <w:rPr>
          <w:rFonts w:ascii="Arial" w:hAnsi="Arial" w:cs="Arial"/>
        </w:rPr>
        <w:t>When God makes you successful, don’t forget where you came from</w:t>
      </w:r>
      <w:r w:rsidR="00757D2B">
        <w:rPr>
          <w:rFonts w:ascii="Arial" w:hAnsi="Arial" w:cs="Arial"/>
        </w:rPr>
        <w:t>!</w:t>
      </w:r>
    </w:p>
    <w:p w:rsidR="00896B60" w:rsidRPr="00757D2B" w:rsidRDefault="00896B60" w:rsidP="00896B60">
      <w:pPr>
        <w:pStyle w:val="ListParagraph"/>
        <w:spacing w:line="100" w:lineRule="atLeast"/>
        <w:ind w:left="1080"/>
        <w:rPr>
          <w:rFonts w:ascii="Arial" w:hAnsi="Arial" w:cs="Arial"/>
        </w:rPr>
      </w:pPr>
    </w:p>
    <w:p w:rsidR="00C35B70" w:rsidRPr="00757D2B" w:rsidRDefault="00C35B70" w:rsidP="00C35B70">
      <w:pPr>
        <w:pStyle w:val="ListParagraph"/>
        <w:numPr>
          <w:ilvl w:val="0"/>
          <w:numId w:val="5"/>
        </w:numPr>
        <w:spacing w:line="100" w:lineRule="atLeast"/>
        <w:rPr>
          <w:rFonts w:ascii="Arial" w:hAnsi="Arial" w:cs="Arial"/>
        </w:rPr>
      </w:pPr>
      <w:r w:rsidRPr="00757D2B">
        <w:rPr>
          <w:rFonts w:ascii="Arial" w:hAnsi="Arial" w:cs="Arial"/>
          <w:b/>
        </w:rPr>
        <w:t>Deuteronomy 7</w:t>
      </w:r>
      <w:r w:rsidRPr="00757D2B">
        <w:rPr>
          <w:rFonts w:ascii="Arial" w:hAnsi="Arial" w:cs="Arial"/>
          <w:b/>
        </w:rPr>
        <w:br/>
      </w:r>
      <w:r w:rsidRPr="00757D2B">
        <w:rPr>
          <w:rFonts w:ascii="Arial" w:hAnsi="Arial" w:cs="Arial"/>
        </w:rPr>
        <w:t>When God makes you successful, don’t join the club</w:t>
      </w:r>
      <w:r w:rsidR="00757D2B">
        <w:rPr>
          <w:rFonts w:ascii="Arial" w:hAnsi="Arial" w:cs="Arial"/>
        </w:rPr>
        <w:t>!</w:t>
      </w:r>
    </w:p>
    <w:p w:rsidR="00896B60" w:rsidRPr="00757D2B" w:rsidRDefault="00076DAE" w:rsidP="00896B60">
      <w:pPr>
        <w:pStyle w:val="ListParagraph"/>
        <w:spacing w:line="100" w:lineRule="atLeast"/>
        <w:ind w:left="10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73DC040">
            <wp:simplePos x="0" y="0"/>
            <wp:positionH relativeFrom="column">
              <wp:posOffset>3492137</wp:posOffset>
            </wp:positionH>
            <wp:positionV relativeFrom="paragraph">
              <wp:posOffset>159475</wp:posOffset>
            </wp:positionV>
            <wp:extent cx="2661285" cy="1498600"/>
            <wp:effectExtent l="0" t="0" r="5715" b="6350"/>
            <wp:wrapThrough wrapText="bothSides">
              <wp:wrapPolygon edited="0">
                <wp:start x="0" y="0"/>
                <wp:lineTo x="0" y="21417"/>
                <wp:lineTo x="21492" y="21417"/>
                <wp:lineTo x="2149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5B70" w:rsidRPr="00757D2B" w:rsidRDefault="00C35B70" w:rsidP="0016212A">
      <w:pPr>
        <w:pStyle w:val="ListParagraph"/>
        <w:numPr>
          <w:ilvl w:val="0"/>
          <w:numId w:val="5"/>
        </w:numPr>
        <w:spacing w:line="100" w:lineRule="atLeast"/>
        <w:rPr>
          <w:rFonts w:ascii="Arial" w:hAnsi="Arial" w:cs="Arial"/>
        </w:rPr>
      </w:pPr>
      <w:r w:rsidRPr="00757D2B">
        <w:rPr>
          <w:rFonts w:ascii="Arial" w:hAnsi="Arial" w:cs="Arial"/>
          <w:b/>
        </w:rPr>
        <w:t>Deut</w:t>
      </w:r>
      <w:r w:rsidR="0016212A" w:rsidRPr="00757D2B">
        <w:rPr>
          <w:rFonts w:ascii="Arial" w:hAnsi="Arial" w:cs="Arial"/>
          <w:b/>
        </w:rPr>
        <w:t>eronomy</w:t>
      </w:r>
      <w:r w:rsidRPr="00757D2B">
        <w:rPr>
          <w:rFonts w:ascii="Arial" w:hAnsi="Arial" w:cs="Arial"/>
          <w:b/>
        </w:rPr>
        <w:t xml:space="preserve"> 8</w:t>
      </w:r>
      <w:r w:rsidR="0016212A" w:rsidRPr="00757D2B">
        <w:rPr>
          <w:rFonts w:ascii="Arial" w:hAnsi="Arial" w:cs="Arial"/>
          <w:b/>
        </w:rPr>
        <w:br/>
      </w:r>
      <w:r w:rsidRPr="00757D2B">
        <w:rPr>
          <w:rFonts w:ascii="Arial" w:hAnsi="Arial" w:cs="Arial"/>
        </w:rPr>
        <w:t xml:space="preserve">When God makes you successful, </w:t>
      </w:r>
      <w:r w:rsidR="00896B60" w:rsidRPr="00757D2B">
        <w:rPr>
          <w:rFonts w:ascii="Arial" w:hAnsi="Arial" w:cs="Arial"/>
        </w:rPr>
        <w:br/>
      </w:r>
      <w:r w:rsidRPr="00757D2B">
        <w:rPr>
          <w:rFonts w:ascii="Arial" w:hAnsi="Arial" w:cs="Arial"/>
        </w:rPr>
        <w:t>don’t think it’s because of how talented you are!</w:t>
      </w:r>
    </w:p>
    <w:p w:rsidR="00896B60" w:rsidRPr="00757D2B" w:rsidRDefault="00896B60" w:rsidP="00896B60">
      <w:pPr>
        <w:pStyle w:val="ListParagraph"/>
        <w:spacing w:line="100" w:lineRule="atLeast"/>
        <w:ind w:left="1080"/>
        <w:rPr>
          <w:rFonts w:ascii="Arial" w:hAnsi="Arial" w:cs="Arial"/>
        </w:rPr>
      </w:pPr>
    </w:p>
    <w:p w:rsidR="00C35B70" w:rsidRPr="00757D2B" w:rsidRDefault="00C35B70" w:rsidP="00C35B70">
      <w:pPr>
        <w:pStyle w:val="ListParagraph"/>
        <w:numPr>
          <w:ilvl w:val="0"/>
          <w:numId w:val="5"/>
        </w:numPr>
        <w:spacing w:line="100" w:lineRule="atLeast"/>
        <w:rPr>
          <w:rFonts w:ascii="Arial" w:hAnsi="Arial" w:cs="Arial"/>
        </w:rPr>
      </w:pPr>
      <w:r w:rsidRPr="00757D2B">
        <w:rPr>
          <w:rFonts w:ascii="Arial" w:hAnsi="Arial" w:cs="Arial"/>
          <w:b/>
        </w:rPr>
        <w:t>Deut</w:t>
      </w:r>
      <w:r w:rsidR="0016212A" w:rsidRPr="00757D2B">
        <w:rPr>
          <w:rFonts w:ascii="Arial" w:hAnsi="Arial" w:cs="Arial"/>
          <w:b/>
        </w:rPr>
        <w:t>eronomy</w:t>
      </w:r>
      <w:r w:rsidRPr="00757D2B">
        <w:rPr>
          <w:rFonts w:ascii="Arial" w:hAnsi="Arial" w:cs="Arial"/>
          <w:b/>
        </w:rPr>
        <w:t xml:space="preserve"> 9</w:t>
      </w:r>
      <w:r w:rsidR="0016212A" w:rsidRPr="00757D2B">
        <w:rPr>
          <w:rFonts w:ascii="Arial" w:hAnsi="Arial" w:cs="Arial"/>
          <w:b/>
        </w:rPr>
        <w:br/>
      </w:r>
      <w:r w:rsidRPr="00757D2B">
        <w:rPr>
          <w:rFonts w:ascii="Arial" w:hAnsi="Arial" w:cs="Arial"/>
        </w:rPr>
        <w:t xml:space="preserve">When God makes you successful, </w:t>
      </w:r>
      <w:r w:rsidR="00757D2B">
        <w:rPr>
          <w:rFonts w:ascii="Arial" w:hAnsi="Arial" w:cs="Arial"/>
        </w:rPr>
        <w:br/>
      </w:r>
      <w:r w:rsidRPr="00757D2B">
        <w:rPr>
          <w:rFonts w:ascii="Arial" w:hAnsi="Arial" w:cs="Arial"/>
        </w:rPr>
        <w:t>don’t think it’s because of how moral you are</w:t>
      </w:r>
      <w:r w:rsidR="00757D2B">
        <w:rPr>
          <w:rFonts w:ascii="Arial" w:hAnsi="Arial" w:cs="Arial"/>
        </w:rPr>
        <w:t>!</w:t>
      </w:r>
    </w:p>
    <w:p w:rsidR="00757D2B" w:rsidRDefault="00757D2B" w:rsidP="00757D2B">
      <w:pPr>
        <w:rPr>
          <w:rFonts w:ascii="Arial" w:hAnsi="Arial" w:cs="Arial"/>
        </w:rPr>
      </w:pPr>
    </w:p>
    <w:p w:rsidR="0048114C" w:rsidRPr="00757D2B" w:rsidRDefault="003D6ECB" w:rsidP="00757D2B">
      <w:pPr>
        <w:pStyle w:val="ListParagraph"/>
        <w:numPr>
          <w:ilvl w:val="0"/>
          <w:numId w:val="5"/>
        </w:numPr>
        <w:tabs>
          <w:tab w:val="clear" w:pos="720"/>
          <w:tab w:val="left" w:pos="810"/>
        </w:tabs>
        <w:rPr>
          <w:rFonts w:ascii="Arial" w:hAnsi="Arial" w:cs="Arial"/>
        </w:rPr>
      </w:pPr>
      <w:r w:rsidRPr="00757D2B">
        <w:rPr>
          <w:rFonts w:ascii="Arial" w:hAnsi="Arial" w:cs="Arial"/>
          <w:b/>
          <w:bCs/>
        </w:rPr>
        <w:t>Climax</w:t>
      </w:r>
      <w:r w:rsidR="00203972" w:rsidRPr="00757D2B">
        <w:rPr>
          <w:rFonts w:ascii="Arial" w:hAnsi="Arial" w:cs="Arial"/>
          <w:b/>
          <w:bCs/>
        </w:rPr>
        <w:t>:</w:t>
      </w:r>
      <w:r w:rsidRPr="00757D2B">
        <w:rPr>
          <w:rFonts w:ascii="Arial" w:hAnsi="Arial" w:cs="Arial"/>
          <w:b/>
          <w:bCs/>
        </w:rPr>
        <w:t xml:space="preserve"> Deuteronomy </w:t>
      </w:r>
      <w:r w:rsidR="00896B60" w:rsidRPr="00757D2B">
        <w:rPr>
          <w:rFonts w:ascii="Arial" w:hAnsi="Arial" w:cs="Arial"/>
          <w:b/>
          <w:bCs/>
        </w:rPr>
        <w:t>7:7-10</w:t>
      </w:r>
    </w:p>
    <w:p w:rsidR="00203972" w:rsidRPr="00757D2B" w:rsidRDefault="00757D2B" w:rsidP="00757D2B">
      <w:pPr>
        <w:tabs>
          <w:tab w:val="clear" w:pos="720"/>
        </w:tabs>
        <w:suppressAutoHyphens w:val="0"/>
        <w:spacing w:after="0" w:line="240" w:lineRule="auto"/>
        <w:rPr>
          <w:rFonts w:asciiTheme="minorHAnsi" w:hAnsiTheme="minorHAnsi" w:cs="Arial"/>
          <w:sz w:val="22"/>
        </w:rPr>
      </w:pPr>
      <w:r>
        <w:rPr>
          <w:rFonts w:asciiTheme="minorHAnsi" w:eastAsiaTheme="minorEastAsia" w:hAnsiTheme="minorHAnsi" w:cs="Times New Roman"/>
          <w:lang w:eastAsia="en-US" w:bidi="he-IL"/>
        </w:rPr>
        <w:t>Yahweh</w:t>
      </w:r>
      <w:r w:rsidRPr="00757D2B">
        <w:rPr>
          <w:rFonts w:asciiTheme="minorHAnsi" w:eastAsiaTheme="minorEastAsia" w:hAnsiTheme="minorHAnsi" w:cs="Times New Roman"/>
          <w:lang w:eastAsia="en-US" w:bidi="he-IL"/>
        </w:rPr>
        <w:t xml:space="preserve"> did not set his affection on you and choose you because you were more numerous than other peoples, for you were the fewest of all peoples.</w:t>
      </w:r>
      <w:r>
        <w:rPr>
          <w:rFonts w:asciiTheme="minorHAnsi" w:eastAsiaTheme="minorEastAsia" w:hAnsiTheme="minorHAnsi" w:cs="Times New Roman"/>
          <w:lang w:eastAsia="en-US" w:bidi="he-IL"/>
        </w:rPr>
        <w:t xml:space="preserve"> </w:t>
      </w:r>
      <w:r w:rsidRPr="00757D2B">
        <w:rPr>
          <w:rFonts w:asciiTheme="minorHAnsi" w:eastAsiaTheme="minorEastAsia" w:hAnsiTheme="minorHAnsi" w:cs="Times New Roman"/>
          <w:lang w:eastAsia="en-US" w:bidi="he-IL"/>
        </w:rPr>
        <w:t xml:space="preserve">But it was because </w:t>
      </w:r>
      <w:r>
        <w:rPr>
          <w:rFonts w:asciiTheme="minorHAnsi" w:eastAsiaTheme="minorEastAsia" w:hAnsiTheme="minorHAnsi" w:cs="Times New Roman"/>
          <w:lang w:eastAsia="en-US" w:bidi="he-IL"/>
        </w:rPr>
        <w:t xml:space="preserve">Yahweh </w:t>
      </w:r>
      <w:r w:rsidRPr="00757D2B">
        <w:rPr>
          <w:rFonts w:asciiTheme="minorHAnsi" w:eastAsiaTheme="minorEastAsia" w:hAnsiTheme="minorHAnsi" w:cs="Times New Roman"/>
          <w:b/>
          <w:bCs/>
          <w:lang w:eastAsia="en-US" w:bidi="he-IL"/>
        </w:rPr>
        <w:t>loved</w:t>
      </w:r>
      <w:r w:rsidRPr="00757D2B">
        <w:rPr>
          <w:rFonts w:asciiTheme="minorHAnsi" w:eastAsiaTheme="minorEastAsia" w:hAnsiTheme="minorHAnsi" w:cs="Times New Roman"/>
          <w:lang w:eastAsia="en-US" w:bidi="he-IL"/>
        </w:rPr>
        <w:t xml:space="preserve"> you and kept the </w:t>
      </w:r>
      <w:r w:rsidRPr="00757D2B">
        <w:rPr>
          <w:rFonts w:asciiTheme="minorHAnsi" w:eastAsiaTheme="minorEastAsia" w:hAnsiTheme="minorHAnsi" w:cs="Times New Roman"/>
          <w:b/>
          <w:bCs/>
          <w:lang w:eastAsia="en-US" w:bidi="he-IL"/>
        </w:rPr>
        <w:t>oath</w:t>
      </w:r>
      <w:r w:rsidRPr="00757D2B">
        <w:rPr>
          <w:rFonts w:asciiTheme="minorHAnsi" w:eastAsiaTheme="minorEastAsia" w:hAnsiTheme="minorHAnsi" w:cs="Times New Roman"/>
          <w:lang w:eastAsia="en-US" w:bidi="he-IL"/>
        </w:rPr>
        <w:t xml:space="preserve"> he swore to your ancestors that he brought you out with a mighty hand and redeemed you from the land of slavery, from the power of Pharaoh king of Egypt.</w:t>
      </w:r>
      <w:r>
        <w:rPr>
          <w:rFonts w:asciiTheme="minorHAnsi" w:eastAsiaTheme="minorEastAsia" w:hAnsiTheme="minorHAnsi" w:cs="Times New Roman"/>
          <w:lang w:eastAsia="en-US" w:bidi="he-IL"/>
        </w:rPr>
        <w:t xml:space="preserve"> </w:t>
      </w:r>
      <w:r w:rsidRPr="00757D2B">
        <w:rPr>
          <w:rFonts w:asciiTheme="minorHAnsi" w:eastAsiaTheme="minorEastAsia" w:hAnsiTheme="minorHAnsi" w:cs="Times New Roman"/>
          <w:lang w:eastAsia="en-US" w:bidi="he-IL"/>
        </w:rPr>
        <w:t xml:space="preserve">Know therefore that </w:t>
      </w:r>
      <w:r>
        <w:rPr>
          <w:rFonts w:asciiTheme="minorHAnsi" w:eastAsiaTheme="minorEastAsia" w:hAnsiTheme="minorHAnsi" w:cs="Times New Roman"/>
          <w:lang w:eastAsia="en-US" w:bidi="he-IL"/>
        </w:rPr>
        <w:t xml:space="preserve">Yahweh </w:t>
      </w:r>
      <w:r w:rsidRPr="00757D2B">
        <w:rPr>
          <w:rFonts w:asciiTheme="minorHAnsi" w:eastAsiaTheme="minorEastAsia" w:hAnsiTheme="minorHAnsi" w:cs="Times New Roman"/>
          <w:lang w:eastAsia="en-US" w:bidi="he-IL"/>
        </w:rPr>
        <w:t xml:space="preserve">your God is God; he is the faithful God, </w:t>
      </w:r>
      <w:r w:rsidRPr="00757D2B">
        <w:rPr>
          <w:rFonts w:asciiTheme="minorHAnsi" w:eastAsiaTheme="minorEastAsia" w:hAnsiTheme="minorHAnsi" w:cs="Times New Roman"/>
          <w:b/>
          <w:bCs/>
          <w:lang w:eastAsia="en-US" w:bidi="he-IL"/>
        </w:rPr>
        <w:t>keeping his covenant of love to a thousand generations</w:t>
      </w:r>
      <w:r w:rsidRPr="00757D2B">
        <w:rPr>
          <w:rFonts w:asciiTheme="minorHAnsi" w:eastAsiaTheme="minorEastAsia" w:hAnsiTheme="minorHAnsi" w:cs="Times New Roman"/>
          <w:lang w:eastAsia="en-US" w:bidi="he-IL"/>
        </w:rPr>
        <w:t xml:space="preserve"> of those who love him and keep his commandments</w:t>
      </w:r>
      <w:r>
        <w:rPr>
          <w:rFonts w:asciiTheme="minorHAnsi" w:eastAsiaTheme="minorEastAsia" w:hAnsiTheme="minorHAnsi" w:cs="Times New Roman"/>
          <w:lang w:eastAsia="en-US" w:bidi="he-IL"/>
        </w:rPr>
        <w:t xml:space="preserve"> … </w:t>
      </w:r>
      <w:r w:rsidRPr="00757D2B">
        <w:rPr>
          <w:rFonts w:asciiTheme="minorHAnsi" w:eastAsiaTheme="minorEastAsia" w:hAnsiTheme="minorHAnsi" w:cs="Times New Roman"/>
          <w:lang w:eastAsia="en-US" w:bidi="he-IL"/>
        </w:rPr>
        <w:t>Therefore, take care to follow the commands, decrees and laws I give you today.</w:t>
      </w:r>
    </w:p>
    <w:p w:rsidR="00203972" w:rsidRPr="0016212A" w:rsidRDefault="00203972" w:rsidP="0016212A">
      <w:pPr>
        <w:pStyle w:val="ListParagraph"/>
        <w:spacing w:after="0" w:line="240" w:lineRule="auto"/>
        <w:ind w:left="576"/>
        <w:rPr>
          <w:rFonts w:asciiTheme="minorHAnsi" w:hAnsiTheme="minorHAnsi" w:cs="Arial"/>
          <w:sz w:val="22"/>
        </w:rPr>
      </w:pPr>
      <w:r w:rsidRPr="00203972">
        <w:rPr>
          <w:rFonts w:asciiTheme="minorHAnsi" w:hAnsiTheme="minorHAnsi" w:cs="Arial"/>
          <w:sz w:val="22"/>
        </w:rPr>
        <w:lastRenderedPageBreak/>
        <w:drawing>
          <wp:inline distT="0" distB="0" distL="0" distR="0" wp14:anchorId="7648BCE7" wp14:editId="177AB0D6">
            <wp:extent cx="6479659" cy="5555288"/>
            <wp:effectExtent l="0" t="457200" r="0" b="4457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1860" r="12972"/>
                    <a:stretch/>
                  </pic:blipFill>
                  <pic:spPr bwMode="auto">
                    <a:xfrm rot="5400000">
                      <a:off x="0" y="0"/>
                      <a:ext cx="6544307" cy="5610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3972" w:rsidRPr="0016212A" w:rsidSect="0048114C"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76B91"/>
    <w:multiLevelType w:val="hybridMultilevel"/>
    <w:tmpl w:val="1062D262"/>
    <w:lvl w:ilvl="0" w:tplc="88D837C0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97325F"/>
    <w:multiLevelType w:val="multilevel"/>
    <w:tmpl w:val="606226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82D0D50"/>
    <w:multiLevelType w:val="multilevel"/>
    <w:tmpl w:val="D2C8D52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6B8F2B84"/>
    <w:multiLevelType w:val="hybridMultilevel"/>
    <w:tmpl w:val="DBE20A08"/>
    <w:lvl w:ilvl="0" w:tplc="70E8D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E2588"/>
    <w:multiLevelType w:val="hybridMultilevel"/>
    <w:tmpl w:val="FF1689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E0FD9"/>
    <w:multiLevelType w:val="hybridMultilevel"/>
    <w:tmpl w:val="82847722"/>
    <w:lvl w:ilvl="0" w:tplc="B5E6B5C0">
      <w:start w:val="1"/>
      <w:numFmt w:val="upperRoman"/>
      <w:lvlText w:val="%1."/>
      <w:lvlJc w:val="left"/>
      <w:pPr>
        <w:ind w:left="1800" w:hanging="360"/>
      </w:pPr>
      <w:rPr>
        <w:rFonts w:ascii="Times New Roman" w:eastAsia="Arial Unicode MS" w:hAnsi="Times New Roman" w:cs="Lucida Sans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F9E347A"/>
    <w:multiLevelType w:val="hybridMultilevel"/>
    <w:tmpl w:val="65644C7E"/>
    <w:lvl w:ilvl="0" w:tplc="D6D66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4C"/>
    <w:rsid w:val="00067A8F"/>
    <w:rsid w:val="00076DAE"/>
    <w:rsid w:val="0016212A"/>
    <w:rsid w:val="00203972"/>
    <w:rsid w:val="002041C5"/>
    <w:rsid w:val="00292692"/>
    <w:rsid w:val="002C077D"/>
    <w:rsid w:val="0031543E"/>
    <w:rsid w:val="003D6ECB"/>
    <w:rsid w:val="0048114C"/>
    <w:rsid w:val="004A6EDB"/>
    <w:rsid w:val="00757D2B"/>
    <w:rsid w:val="00896B60"/>
    <w:rsid w:val="00932615"/>
    <w:rsid w:val="00C35B70"/>
    <w:rsid w:val="00E30F01"/>
    <w:rsid w:val="00F33587"/>
    <w:rsid w:val="00F8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A914A3"/>
  <w15:docId w15:val="{39B3F5B3-7F07-4ACF-8C8C-19D28C61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8114C"/>
    <w:pPr>
      <w:tabs>
        <w:tab w:val="left" w:pos="720"/>
      </w:tabs>
      <w:suppressAutoHyphens/>
    </w:pPr>
    <w:rPr>
      <w:rFonts w:ascii="Times New Roman" w:eastAsia="Arial Unicode MS" w:hAnsi="Times New Roman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oteChar">
    <w:name w:val="Quote Char"/>
    <w:basedOn w:val="DefaultParagraphFont"/>
    <w:rsid w:val="0048114C"/>
    <w:rPr>
      <w:rFonts w:ascii="Times New Roman" w:eastAsia="Times New Roman" w:hAnsi="Times New Roman" w:cs="Times New Roman"/>
      <w:iCs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rsid w:val="0048114C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48114C"/>
    <w:rPr>
      <w:i w:val="0"/>
    </w:rPr>
  </w:style>
  <w:style w:type="paragraph" w:customStyle="1" w:styleId="Heading">
    <w:name w:val="Heading"/>
    <w:basedOn w:val="Normal"/>
    <w:next w:val="Textbody"/>
    <w:rsid w:val="0048114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48114C"/>
    <w:pPr>
      <w:spacing w:after="120"/>
    </w:pPr>
  </w:style>
  <w:style w:type="paragraph" w:styleId="List">
    <w:name w:val="List"/>
    <w:basedOn w:val="Textbody"/>
    <w:rsid w:val="0048114C"/>
  </w:style>
  <w:style w:type="paragraph" w:styleId="Caption">
    <w:name w:val="caption"/>
    <w:basedOn w:val="Normal"/>
    <w:rsid w:val="004811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8114C"/>
    <w:pPr>
      <w:suppressLineNumbers/>
    </w:pPr>
  </w:style>
  <w:style w:type="paragraph" w:styleId="Quote">
    <w:name w:val="Quote"/>
    <w:basedOn w:val="Normal"/>
    <w:rsid w:val="0048114C"/>
    <w:pPr>
      <w:spacing w:after="240" w:line="100" w:lineRule="atLeast"/>
      <w:ind w:left="720" w:right="720"/>
    </w:pPr>
    <w:rPr>
      <w:rFonts w:eastAsia="Times New Roman" w:cs="Times New Roman"/>
      <w:iCs/>
      <w:color w:val="000000"/>
    </w:rPr>
  </w:style>
  <w:style w:type="paragraph" w:styleId="ListParagraph">
    <w:name w:val="List Paragraph"/>
    <w:basedOn w:val="Normal"/>
    <w:uiPriority w:val="34"/>
    <w:qFormat/>
    <w:rsid w:val="0048114C"/>
    <w:pPr>
      <w:ind w:left="720"/>
    </w:pPr>
  </w:style>
  <w:style w:type="paragraph" w:styleId="BalloonText">
    <w:name w:val="Balloon Text"/>
    <w:basedOn w:val="Normal"/>
    <w:rsid w:val="0048114C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8114C"/>
    <w:pPr>
      <w:spacing w:before="28" w:after="28" w:line="100" w:lineRule="atLeast"/>
    </w:pPr>
    <w:rPr>
      <w:rFonts w:eastAsia="Times New Roman" w:cs="Times New Roman"/>
    </w:rPr>
  </w:style>
  <w:style w:type="paragraph" w:customStyle="1" w:styleId="DefaultText">
    <w:name w:val="Default Text"/>
    <w:rsid w:val="0031543E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srichter</cp:lastModifiedBy>
  <cp:revision>3</cp:revision>
  <cp:lastPrinted>2026-02-11T02:37:00Z</cp:lastPrinted>
  <dcterms:created xsi:type="dcterms:W3CDTF">2026-02-11T02:48:00Z</dcterms:created>
  <dcterms:modified xsi:type="dcterms:W3CDTF">2026-02-11T02:50:00Z</dcterms:modified>
</cp:coreProperties>
</file>